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E7" w:rsidRPr="00DE6F5B" w:rsidRDefault="00D409E7" w:rsidP="00D409E7">
      <w:pPr>
        <w:spacing w:line="500" w:lineRule="exact"/>
        <w:ind w:firstLine="480"/>
        <w:jc w:val="center"/>
        <w:rPr>
          <w:rFonts w:ascii="標楷體" w:eastAsia="標楷體" w:hAnsi="標楷體" w:cs="標楷體"/>
        </w:rPr>
      </w:pPr>
      <w:bookmarkStart w:id="0" w:name="_GoBack"/>
      <w:bookmarkEnd w:id="0"/>
      <w:r w:rsidRPr="00DE6F5B">
        <w:rPr>
          <w:rFonts w:ascii="標楷體" w:eastAsia="標楷體" w:hAnsi="標楷體" w:cs="標楷體" w:hint="eastAsia"/>
        </w:rPr>
        <w:t>國立東港高級海事水產職業學校</w:t>
      </w:r>
    </w:p>
    <w:p w:rsidR="00D409E7" w:rsidRPr="00DE6F5B" w:rsidRDefault="00D409E7" w:rsidP="00D409E7">
      <w:pPr>
        <w:spacing w:line="500" w:lineRule="exact"/>
        <w:ind w:firstLine="480"/>
        <w:jc w:val="center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>10</w:t>
      </w:r>
      <w:r w:rsidRPr="00DE6F5B">
        <w:rPr>
          <w:rFonts w:ascii="標楷體" w:eastAsia="標楷體" w:hAnsi="標楷體" w:cs="標楷體" w:hint="eastAsia"/>
          <w:lang w:eastAsia="zh-TW"/>
        </w:rPr>
        <w:t>4</w:t>
      </w:r>
      <w:r w:rsidRPr="00DE6F5B">
        <w:rPr>
          <w:rFonts w:ascii="標楷體" w:eastAsia="標楷體" w:hAnsi="標楷體" w:cs="標楷體" w:hint="eastAsia"/>
        </w:rPr>
        <w:t>學年度第</w:t>
      </w:r>
      <w:r w:rsidRPr="00DE6F5B">
        <w:rPr>
          <w:rFonts w:ascii="標楷體" w:eastAsia="標楷體" w:hAnsi="標楷體" w:cs="標楷體" w:hint="eastAsia"/>
          <w:lang w:eastAsia="zh-TW"/>
        </w:rPr>
        <w:t>1</w:t>
      </w:r>
      <w:r w:rsidRPr="00DE6F5B">
        <w:rPr>
          <w:rFonts w:ascii="標楷體" w:eastAsia="標楷體" w:hAnsi="標楷體" w:cs="標楷體" w:hint="eastAsia"/>
        </w:rPr>
        <w:t>學期第</w:t>
      </w:r>
      <w:r w:rsidRPr="00DE6F5B">
        <w:rPr>
          <w:rFonts w:ascii="標楷體" w:eastAsia="標楷體" w:hAnsi="標楷體" w:cs="標楷體" w:hint="eastAsia"/>
          <w:lang w:eastAsia="zh-TW"/>
        </w:rPr>
        <w:t>6</w:t>
      </w:r>
      <w:r w:rsidRPr="00DE6F5B">
        <w:rPr>
          <w:rFonts w:ascii="標楷體" w:eastAsia="標楷體" w:hAnsi="標楷體" w:cs="標楷體" w:hint="eastAsia"/>
        </w:rPr>
        <w:t>次行政會報</w:t>
      </w:r>
      <w:r w:rsidRPr="00DE6F5B">
        <w:rPr>
          <w:rFonts w:ascii="標楷體" w:eastAsia="標楷體" w:hAnsi="標楷體" w:cs="標楷體" w:hint="eastAsia"/>
          <w:lang w:eastAsia="zh-TW"/>
        </w:rPr>
        <w:t>會議紀錄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壹、時    間：</w:t>
      </w:r>
      <w:r w:rsidRPr="00DE6F5B">
        <w:rPr>
          <w:rFonts w:ascii="標楷體" w:eastAsia="標楷體" w:hAnsi="標楷體" w:cs="標楷體" w:hint="eastAsia"/>
          <w:lang w:eastAsia="zh-TW"/>
        </w:rPr>
        <w:t>105</w:t>
      </w:r>
      <w:r w:rsidRPr="00DE6F5B">
        <w:rPr>
          <w:rFonts w:ascii="標楷體" w:eastAsia="標楷體" w:hAnsi="標楷體" w:cs="標楷體" w:hint="eastAsia"/>
        </w:rPr>
        <w:t>年</w:t>
      </w:r>
      <w:r w:rsidRPr="00DE6F5B">
        <w:rPr>
          <w:rFonts w:ascii="標楷體" w:eastAsia="標楷體" w:hAnsi="標楷體" w:cs="標楷體" w:hint="eastAsia"/>
          <w:lang w:eastAsia="zh-TW"/>
        </w:rPr>
        <w:t>1</w:t>
      </w:r>
      <w:r w:rsidRPr="00DE6F5B">
        <w:rPr>
          <w:rFonts w:ascii="標楷體" w:eastAsia="標楷體" w:hAnsi="標楷體" w:cs="標楷體" w:hint="eastAsia"/>
        </w:rPr>
        <w:t>月</w:t>
      </w:r>
      <w:r w:rsidRPr="00DE6F5B">
        <w:rPr>
          <w:rFonts w:ascii="標楷體" w:eastAsia="標楷體" w:hAnsi="標楷體" w:cs="標楷體" w:hint="eastAsia"/>
          <w:lang w:eastAsia="zh-TW"/>
        </w:rPr>
        <w:t>12</w:t>
      </w:r>
      <w:r w:rsidRPr="00DE6F5B">
        <w:rPr>
          <w:rFonts w:ascii="標楷體" w:eastAsia="標楷體" w:hAnsi="標楷體" w:cs="標楷體" w:hint="eastAsia"/>
        </w:rPr>
        <w:t>日（星期</w:t>
      </w:r>
      <w:r w:rsidRPr="00DE6F5B">
        <w:rPr>
          <w:rFonts w:ascii="標楷體" w:eastAsia="標楷體" w:hAnsi="標楷體" w:cs="標楷體" w:hint="eastAsia"/>
          <w:lang w:eastAsia="zh-TW"/>
        </w:rPr>
        <w:t>二</w:t>
      </w:r>
      <w:r w:rsidRPr="00DE6F5B">
        <w:rPr>
          <w:rFonts w:ascii="標楷體" w:eastAsia="標楷體" w:hAnsi="標楷體" w:cs="標楷體" w:hint="eastAsia"/>
        </w:rPr>
        <w:t>）上午</w:t>
      </w:r>
      <w:r w:rsidRPr="00DE6F5B">
        <w:rPr>
          <w:rFonts w:ascii="標楷體" w:eastAsia="標楷體" w:hAnsi="標楷體" w:cs="標楷體" w:hint="eastAsia"/>
          <w:lang w:eastAsia="zh-TW"/>
        </w:rPr>
        <w:t>8</w:t>
      </w:r>
      <w:r w:rsidRPr="00DE6F5B">
        <w:rPr>
          <w:rFonts w:ascii="標楷體" w:eastAsia="標楷體" w:hAnsi="標楷體" w:cs="標楷體" w:hint="eastAsia"/>
        </w:rPr>
        <w:t>時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>貳、地    點：本校二樓會議室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 xml:space="preserve">叁、主    席：林校長宜賢                                           </w:t>
      </w:r>
      <w:r w:rsidRPr="00DE6F5B">
        <w:rPr>
          <w:rFonts w:ascii="標楷體" w:eastAsia="標楷體" w:hAnsi="標楷體" w:cs="標楷體" w:hint="eastAsia"/>
          <w:lang w:eastAsia="zh-TW"/>
        </w:rPr>
        <w:t>紀錄</w:t>
      </w:r>
      <w:r w:rsidRPr="00DE6F5B">
        <w:rPr>
          <w:rFonts w:ascii="標楷體" w:eastAsia="標楷體" w:hAnsi="標楷體" w:cs="標楷體" w:hint="eastAsia"/>
        </w:rPr>
        <w:t>：黃秀鶯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>肆、出席人員：如簽到單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>伍、上次行政會報中需各處室協助事項及執行情形如下</w:t>
      </w:r>
    </w:p>
    <w:tbl>
      <w:tblPr>
        <w:tblW w:w="9830" w:type="dxa"/>
        <w:tblInd w:w="248" w:type="dxa"/>
        <w:tblLayout w:type="fixed"/>
        <w:tblLook w:val="0000" w:firstRow="0" w:lastRow="0" w:firstColumn="0" w:lastColumn="0" w:noHBand="0" w:noVBand="0"/>
      </w:tblPr>
      <w:tblGrid>
        <w:gridCol w:w="215"/>
        <w:gridCol w:w="4134"/>
        <w:gridCol w:w="795"/>
        <w:gridCol w:w="510"/>
        <w:gridCol w:w="931"/>
        <w:gridCol w:w="3245"/>
      </w:tblGrid>
      <w:tr w:rsidR="00D409E7" w:rsidRPr="00DE6F5B" w:rsidTr="006743EE">
        <w:trPr>
          <w:gridBefore w:val="1"/>
          <w:wBefore w:w="215" w:type="dxa"/>
          <w:trHeight w:val="443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協助事項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會辦單位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辦理情況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</w:rPr>
              <w:t>上次行政會報中需各處室協助事項，請各處室主任若已轉知同仁知曉，請明確註明轉知日期。</w:t>
            </w:r>
          </w:p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教務處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12/10轉達所屬</w:t>
            </w:r>
            <w:r>
              <w:rPr>
                <w:rFonts w:ascii="標楷體" w:eastAsia="標楷體" w:hAnsi="標楷體" w:cs="標楷體" w:hint="eastAsia"/>
                <w:lang w:eastAsia="zh-TW"/>
              </w:rPr>
              <w:t>周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知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學務處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/>
                <w:lang w:eastAsia="zh-TW"/>
              </w:rPr>
              <w:t>1. 12/17</w:t>
            </w:r>
            <w:r w:rsidRPr="00DE6F5B">
              <w:rPr>
                <w:rFonts w:ascii="標楷體" w:eastAsia="標楷體" w:hAnsi="標楷體" w:hint="eastAsia"/>
                <w:lang w:eastAsia="zh-TW"/>
              </w:rPr>
              <w:t>日召開導師會報</w:t>
            </w:r>
            <w:r w:rsidRPr="00DE6F5B">
              <w:rPr>
                <w:rFonts w:ascii="標楷體" w:eastAsia="標楷體" w:hAnsi="標楷體" w:cs="標楷體" w:hint="eastAsia"/>
              </w:rPr>
              <w:t>轉知。</w:t>
            </w:r>
          </w:p>
          <w:p w:rsidR="00D409E7" w:rsidRPr="00DE6F5B" w:rsidRDefault="00D409E7" w:rsidP="006743EE">
            <w:pPr>
              <w:spacing w:line="400" w:lineRule="exact"/>
              <w:jc w:val="both"/>
              <w:rPr>
                <w:rFonts w:ascii="標楷體" w:eastAsia="標楷體" w:hAnsi="標楷體"/>
                <w:lang w:eastAsia="zh-TW"/>
              </w:rPr>
            </w:pPr>
            <w:r w:rsidRPr="00DE6F5B">
              <w:rPr>
                <w:rFonts w:ascii="標楷體" w:eastAsia="標楷體" w:hAnsi="標楷體"/>
                <w:lang w:eastAsia="zh-TW"/>
              </w:rPr>
              <w:t>2. 12/22</w:t>
            </w:r>
            <w:r w:rsidRPr="00DE6F5B">
              <w:rPr>
                <w:rFonts w:ascii="標楷體" w:eastAsia="標楷體" w:hAnsi="標楷體" w:hint="eastAsia"/>
                <w:lang w:eastAsia="zh-TW"/>
              </w:rPr>
              <w:t>日召開處室會報</w:t>
            </w:r>
            <w:r w:rsidRPr="00DE6F5B">
              <w:rPr>
                <w:rFonts w:ascii="標楷體" w:eastAsia="標楷體" w:hAnsi="標楷體" w:cs="標楷體" w:hint="eastAsia"/>
              </w:rPr>
              <w:t>轉知。</w:t>
            </w:r>
          </w:p>
          <w:p w:rsidR="00D409E7" w:rsidRPr="00DE6F5B" w:rsidRDefault="00D409E7" w:rsidP="006743EE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cs="標楷體"/>
                <w:lang w:eastAsia="zh-TW"/>
              </w:rPr>
              <w:t xml:space="preserve">3. 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預計</w:t>
            </w:r>
            <w:r w:rsidRPr="00DE6F5B">
              <w:rPr>
                <w:rFonts w:ascii="標楷體" w:eastAsia="標楷體" w:hAnsi="標楷體" w:cs="標楷體"/>
                <w:lang w:eastAsia="zh-TW"/>
              </w:rPr>
              <w:t>1/14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日</w:t>
            </w:r>
            <w:r w:rsidRPr="00DE6F5B">
              <w:rPr>
                <w:rFonts w:ascii="標楷體" w:eastAsia="標楷體" w:hAnsi="標楷體" w:hint="eastAsia"/>
                <w:lang w:eastAsia="zh-TW"/>
              </w:rPr>
              <w:t>導師會報再</w:t>
            </w:r>
            <w:r w:rsidRPr="00DE6F5B">
              <w:rPr>
                <w:rFonts w:ascii="標楷體" w:eastAsia="標楷體" w:hAnsi="標楷體" w:cs="標楷體" w:hint="eastAsia"/>
              </w:rPr>
              <w:t>轉知。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教官室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總務處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12/15召開總務處會報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實習處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輔導室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both"/>
              <w:rPr>
                <w:rFonts w:ascii="標楷體" w:eastAsia="標楷體" w:hAnsi="標楷體"/>
                <w:lang w:eastAsia="zh-TW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圖書館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both"/>
              <w:rPr>
                <w:rFonts w:ascii="標楷體" w:eastAsia="標楷體" w:hAnsi="標楷體"/>
                <w:lang w:eastAsia="zh-TW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12月9日</w:t>
            </w:r>
            <w:r w:rsidRPr="00DE6F5B">
              <w:rPr>
                <w:rFonts w:ascii="標楷體" w:eastAsia="標楷體" w:hAnsi="標楷體" w:cs="標楷體" w:hint="eastAsia"/>
              </w:rPr>
              <w:t>轉知同仁知曉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人事室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依裁示事項辦理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主計室</w:t>
            </w:r>
          </w:p>
        </w:tc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both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該次會議結束後轉知。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學期末將屆，有些計畫及設備經費需短時間執行完畢，尚未執行完全之計畫請加速進行。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教務處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均已執行完畢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學務處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轉知處室同仁</w:t>
            </w:r>
            <w:r w:rsidRPr="00DE6F5B">
              <w:rPr>
                <w:rFonts w:ascii="標楷體" w:eastAsia="標楷體" w:hAnsi="標楷體" w:cs="標楷體" w:hint="eastAsia"/>
              </w:rPr>
              <w:t>依指示積極辦理。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教官室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both"/>
              <w:rPr>
                <w:rFonts w:ascii="標楷體" w:eastAsia="標楷體" w:hAnsi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配合辦理。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總務處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均已執行完畢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實習處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輔導室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圖書館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both"/>
              <w:rPr>
                <w:rFonts w:ascii="標楷體" w:eastAsia="標楷體" w:hAnsi="標楷體"/>
                <w:lang w:eastAsia="zh-TW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已執行完畢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人事室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依裁示事項辦理</w:t>
            </w:r>
          </w:p>
        </w:tc>
      </w:tr>
      <w:tr w:rsidR="00D409E7" w:rsidRPr="00DE6F5B" w:rsidTr="006743EE">
        <w:trPr>
          <w:gridBefore w:val="1"/>
          <w:wBefore w:w="215" w:type="dxa"/>
          <w:trHeight w:val="559"/>
        </w:trPr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6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主計室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遵照辦理。</w:t>
            </w:r>
          </w:p>
        </w:tc>
      </w:tr>
      <w:tr w:rsidR="00D409E7" w:rsidRPr="00DE6F5B" w:rsidTr="006743EE">
        <w:trPr>
          <w:trHeight w:val="648"/>
        </w:trPr>
        <w:tc>
          <w:tcPr>
            <w:tcW w:w="5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/>
              </w:rPr>
              <w:lastRenderedPageBreak/>
              <w:br w:type="page"/>
            </w:r>
            <w:r w:rsidRPr="00DE6F5B">
              <w:rPr>
                <w:rFonts w:ascii="標楷體" w:eastAsia="標楷體" w:hAnsi="標楷體" w:cs="標楷體" w:hint="eastAsia"/>
              </w:rPr>
              <w:t>協助事項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會辦單位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辦理情況</w:t>
            </w:r>
          </w:p>
        </w:tc>
      </w:tr>
      <w:tr w:rsidR="00D409E7" w:rsidRPr="00DE6F5B" w:rsidTr="006743EE">
        <w:trPr>
          <w:trHeight w:val="553"/>
        </w:trPr>
        <w:tc>
          <w:tcPr>
            <w:tcW w:w="51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請郭主任提醒各科能訓練一些學生，對本科做簡單的介紹，能有整合性訓練及要求，各處室同仁、組長、技士及技佐應就本身工作內容及負責業務做適當的分配及了解，適時提醒同仁交辦的業務要完成。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實習處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每個月均定期召開檢討會，請儘量能將細節修正，如準備評鑑資料每個資料夾最應顯現的應該是目錄，若委員請您提供會議紀錄需馬上呈現，而不是另外找尋，如簽陳、來文（計畫）、校內流程等。</w:t>
            </w:r>
          </w:p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實用技能學程會到校訪視，請逐項編製提早準備相關資料。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教務處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學務處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spacing w:val="-20"/>
                <w:kern w:val="24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spacing w:val="-20"/>
                <w:kern w:val="24"/>
                <w:lang w:eastAsia="zh-TW"/>
              </w:rPr>
              <w:t>轉知處室同仁</w:t>
            </w:r>
            <w:r w:rsidRPr="00DE6F5B">
              <w:rPr>
                <w:rFonts w:ascii="標楷體" w:eastAsia="標楷體" w:hAnsi="標楷體" w:cs="標楷體" w:hint="eastAsia"/>
                <w:spacing w:val="-20"/>
                <w:kern w:val="24"/>
              </w:rPr>
              <w:t>依指示積極辦理。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教官室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配合辦理。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總務處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實習處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輔導室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配合期程辦理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圖書館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人事室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依裁示事項辦理</w:t>
            </w:r>
          </w:p>
        </w:tc>
      </w:tr>
      <w:tr w:rsidR="00D409E7" w:rsidRPr="00DE6F5B" w:rsidTr="006743EE">
        <w:trPr>
          <w:trHeight w:val="594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主計室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遵照辦理。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uppressAutoHyphens w:val="0"/>
              <w:spacing w:line="500" w:lineRule="exact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準備相關資料時，若組長撰寫報告其相關資料要做要求，最後的檢討與建議事項或是應寫的優點，有的同仁沒有寫，覺得沒甚麼特別要建議的。沒寫有2種情況：(1)真的沒有(2)漏掉。如果是委員，我想基本上都會認為是學校疏忽，有的委員會私底下說，有的不說，最後綜合討論時才提，所以請將資料、自評表提早做出來。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教務處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依指示辦理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學務處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spacing w:val="-20"/>
                <w:kern w:val="24"/>
              </w:rPr>
            </w:pPr>
            <w:r w:rsidRPr="00DE6F5B">
              <w:rPr>
                <w:rFonts w:ascii="標楷體" w:eastAsia="標楷體" w:hAnsi="標楷體" w:cs="標楷體" w:hint="eastAsia"/>
                <w:spacing w:val="-20"/>
                <w:kern w:val="24"/>
                <w:lang w:eastAsia="zh-TW"/>
              </w:rPr>
              <w:t>轉知處室同仁</w:t>
            </w:r>
            <w:r w:rsidRPr="00DE6F5B">
              <w:rPr>
                <w:rFonts w:ascii="標楷體" w:eastAsia="標楷體" w:hAnsi="標楷體" w:cs="標楷體" w:hint="eastAsia"/>
                <w:spacing w:val="-20"/>
                <w:kern w:val="24"/>
              </w:rPr>
              <w:t>依指示積極辦理。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教官室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配合辦理。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總務處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實習處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輔導室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依規定完成相關資料填報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圖書館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人事室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依裁示事項辦理</w:t>
            </w:r>
          </w:p>
        </w:tc>
      </w:tr>
      <w:tr w:rsidR="00D409E7" w:rsidRPr="00DE6F5B" w:rsidTr="006743EE">
        <w:trPr>
          <w:trHeight w:val="585"/>
        </w:trPr>
        <w:tc>
          <w:tcPr>
            <w:tcW w:w="5144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主計室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配合辦理。</w:t>
            </w:r>
          </w:p>
        </w:tc>
      </w:tr>
    </w:tbl>
    <w:p w:rsidR="00D409E7" w:rsidRPr="00DE6F5B" w:rsidRDefault="00D409E7" w:rsidP="00D409E7">
      <w:pPr>
        <w:spacing w:line="500" w:lineRule="exact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br w:type="page"/>
      </w:r>
    </w:p>
    <w:tbl>
      <w:tblPr>
        <w:tblW w:w="10224" w:type="dxa"/>
        <w:tblInd w:w="248" w:type="dxa"/>
        <w:tblLayout w:type="fixed"/>
        <w:tblLook w:val="0000" w:firstRow="0" w:lastRow="0" w:firstColumn="0" w:lastColumn="0" w:noHBand="0" w:noVBand="0"/>
      </w:tblPr>
      <w:tblGrid>
        <w:gridCol w:w="5041"/>
        <w:gridCol w:w="1316"/>
        <w:gridCol w:w="3867"/>
      </w:tblGrid>
      <w:tr w:rsidR="00D409E7" w:rsidRPr="00DE6F5B" w:rsidTr="006743EE">
        <w:trPr>
          <w:trHeight w:val="5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lastRenderedPageBreak/>
              <w:t>協助事項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會辦單位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辦理情況</w:t>
            </w:r>
          </w:p>
        </w:tc>
      </w:tr>
      <w:tr w:rsidR="00D409E7" w:rsidRPr="00DE6F5B" w:rsidTr="006743EE">
        <w:trPr>
          <w:trHeight w:val="1750"/>
        </w:trPr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1.教務處要做事務相當多，希望如同這些報告的事項，有些是例行性的，不過最好在每個月檢討會議做簡單的分析，至少在教學組或是註冊組，就自己本身相關業務做檢討修正，例如</w:t>
            </w:r>
            <w:r w:rsidRPr="00DE6F5B">
              <w:rPr>
                <w:rFonts w:ascii="標楷體" w:eastAsia="標楷體" w:hAnsi="標楷體" w:hint="eastAsia"/>
              </w:rPr>
              <w:t>：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成績表現是不是有特殊情況、升大學情況、就業情況等等。</w:t>
            </w:r>
          </w:p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2.就業情況請實習處做一些分析討論。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教務處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依指示辦理</w:t>
            </w:r>
          </w:p>
        </w:tc>
      </w:tr>
      <w:tr w:rsidR="00D409E7" w:rsidRPr="00DE6F5B" w:rsidTr="006743EE">
        <w:trPr>
          <w:trHeight w:val="1750"/>
        </w:trPr>
        <w:tc>
          <w:tcPr>
            <w:tcW w:w="5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實習處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4250"/>
        </w:trPr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widowControl/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代課部分，原則上教務處尊重老師的意願，但是當意願會</w:t>
            </w:r>
            <w:r w:rsidRPr="00DE6F5B">
              <w:rPr>
                <w:rFonts w:ascii="標楷體" w:eastAsia="標楷體" w:hAnsi="標楷體" w:cs="標楷體"/>
                <w:lang w:eastAsia="zh-TW"/>
              </w:rPr>
              <w:t>造成教務處的困擾、壓力時，如不代課的原因是不想還是不能，通常是不想成因居多，另一個部分是會覺得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，</w:t>
            </w:r>
            <w:r w:rsidRPr="00DE6F5B">
              <w:rPr>
                <w:rFonts w:ascii="標楷體" w:eastAsia="標楷體" w:hAnsi="標楷體" w:cs="標楷體"/>
                <w:lang w:eastAsia="zh-TW"/>
              </w:rPr>
              <w:t>為什麼都不找</w:t>
            </w:r>
            <w:r>
              <w:rPr>
                <w:rFonts w:ascii="標楷體" w:eastAsia="標楷體" w:hAnsi="標楷體" w:cs="標楷體" w:hint="eastAsia"/>
                <w:lang w:eastAsia="zh-TW"/>
              </w:rPr>
              <w:t>其他人</w:t>
            </w:r>
            <w:r w:rsidRPr="00DE6F5B">
              <w:rPr>
                <w:rFonts w:ascii="標楷體" w:eastAsia="標楷體" w:hAnsi="標楷體" w:cs="標楷體"/>
                <w:lang w:eastAsia="zh-TW"/>
              </w:rPr>
              <w:t>去代課。理論上教務處找誰代課就誰代課，除非真的覺得為什麼教務處都是安排同一個人代課時再另外討論。請和老師說明，這個部分比較沒有可以彈性的空間，真的有困難再溝通、討論，就在大家都在的會議時候提出來討論，原則上照大部分人的意願去實行。</w:t>
            </w:r>
          </w:p>
          <w:p w:rsidR="00D409E7" w:rsidRPr="00DE6F5B" w:rsidRDefault="00D409E7" w:rsidP="006743EE">
            <w:pPr>
              <w:widowControl/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請於校務會議及導師會報中告知老師，若老師沒有反對就執行，若老師到了前一天才說不能代課，不想用書面只說明了理由，就請他簽名紀錄留存即可，但不能每次均用相同理由。</w:t>
            </w:r>
          </w:p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  <w:lang w:eastAsia="zh-TW"/>
              </w:rPr>
              <w:t>老師有教學不佳情況請適時紀錄，有未到課情況就無話可說，除非有事先請假，否則依規定需以曠課處理。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教務處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ind w:left="353" w:hangingChars="147" w:hanging="353"/>
              <w:jc w:val="both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依指示辦理</w:t>
            </w:r>
          </w:p>
        </w:tc>
      </w:tr>
      <w:tr w:rsidR="00D409E7" w:rsidRPr="00DE6F5B" w:rsidTr="006743EE">
        <w:trPr>
          <w:trHeight w:val="4250"/>
        </w:trPr>
        <w:tc>
          <w:tcPr>
            <w:tcW w:w="5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jc w:val="center"/>
              <w:rPr>
                <w:rFonts w:ascii="標楷體" w:eastAsia="標楷體" w:hAnsi="標楷體"/>
                <w:lang w:eastAsia="zh-TW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學務處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500" w:lineRule="exac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hint="eastAsia"/>
              </w:rPr>
              <w:t>依指示宣達</w:t>
            </w:r>
          </w:p>
        </w:tc>
      </w:tr>
    </w:tbl>
    <w:p w:rsidR="00D409E7" w:rsidRPr="00DE6F5B" w:rsidRDefault="00D409E7" w:rsidP="00D409E7">
      <w:pPr>
        <w:spacing w:line="500" w:lineRule="exact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br w:type="page"/>
      </w:r>
    </w:p>
    <w:tbl>
      <w:tblPr>
        <w:tblW w:w="10224" w:type="dxa"/>
        <w:tblInd w:w="248" w:type="dxa"/>
        <w:tblLayout w:type="fixed"/>
        <w:tblLook w:val="0000" w:firstRow="0" w:lastRow="0" w:firstColumn="0" w:lastColumn="0" w:noHBand="0" w:noVBand="0"/>
      </w:tblPr>
      <w:tblGrid>
        <w:gridCol w:w="5041"/>
        <w:gridCol w:w="1316"/>
        <w:gridCol w:w="3867"/>
      </w:tblGrid>
      <w:tr w:rsidR="00D409E7" w:rsidRPr="00DE6F5B" w:rsidTr="006743EE">
        <w:trPr>
          <w:trHeight w:val="5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lastRenderedPageBreak/>
              <w:t>協助事項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會辦單位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辦理情況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週五升旗，請同仁就自身業務相關的做簡單的報告。如學務處對學生常規及環境要求、總務處有哪些措施需告訴學生的事務較少，教務處及學務處較多，比例協調一下，此部分優先處理而不是學生心得分享優先，郭主任可介紹均質化相關意義及合作國中，產攜說明及推動那些閱讀，以上均可利用周五升旗向同學做說明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教務處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</w:rPr>
              <w:t>依指示辦理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學務處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/>
                <w:lang w:eastAsia="zh-TW"/>
              </w:rPr>
              <w:t>1.</w:t>
            </w:r>
            <w:r w:rsidRPr="00DE6F5B">
              <w:rPr>
                <w:rFonts w:ascii="標楷體" w:eastAsia="標楷體" w:hAnsi="標楷體" w:cs="標楷體" w:hint="eastAsia"/>
              </w:rPr>
              <w:t>依指示辦理</w:t>
            </w:r>
          </w:p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/>
                <w:lang w:eastAsia="zh-TW"/>
              </w:rPr>
              <w:t>2.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於</w:t>
            </w:r>
            <w:r w:rsidRPr="00DE6F5B">
              <w:rPr>
                <w:rFonts w:ascii="標楷體" w:eastAsia="標楷體" w:hAnsi="標楷體" w:cs="標楷體"/>
                <w:lang w:eastAsia="zh-TW"/>
              </w:rPr>
              <w:t>1/31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日擬訂完成下學期週五升旗主持人</w:t>
            </w:r>
            <w:r w:rsidRPr="00DE6F5B">
              <w:rPr>
                <w:rFonts w:ascii="標楷體" w:eastAsia="標楷體" w:hAnsi="標楷體" w:cs="標楷體" w:hint="eastAsia"/>
              </w:rPr>
              <w:t>。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教官室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配合辦理。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總務處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實習處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輔導室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配合辦理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圖書館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依指示辦理</w:t>
            </w:r>
          </w:p>
        </w:tc>
      </w:tr>
      <w:tr w:rsidR="00D409E7" w:rsidRPr="00DE6F5B" w:rsidTr="006743EE">
        <w:trPr>
          <w:trHeight w:val="44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/>
                <w:spacing w:val="-6"/>
                <w:kern w:val="24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1.『</w:t>
            </w:r>
            <w:r w:rsidRPr="00DE6F5B">
              <w:rPr>
                <w:rFonts w:ascii="標楷體" w:eastAsia="標楷體" w:hAnsi="標楷體" w:hint="eastAsia"/>
                <w:spacing w:val="-6"/>
                <w:kern w:val="24"/>
                <w:lang w:eastAsia="zh-TW"/>
              </w:rPr>
              <w:t>福木區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』</w:t>
            </w:r>
            <w:r w:rsidRPr="00DE6F5B">
              <w:rPr>
                <w:rFonts w:ascii="標楷體" w:eastAsia="標楷體" w:hAnsi="標楷體" w:hint="eastAsia"/>
                <w:spacing w:val="-6"/>
                <w:kern w:val="24"/>
                <w:lang w:eastAsia="zh-TW"/>
              </w:rPr>
              <w:t>就現況若無法解決髒亂及學生亂丟垃圾問題，就須適度的調整，若讓人誤會該處是垃圾置放處，表示措施不周全。當初規劃的原因，主要的目標依現況而言是否依然重要，做肥料及有機土需求是否必要，是否另覓地點，</w:t>
            </w:r>
            <w:r>
              <w:rPr>
                <w:rFonts w:ascii="標楷體" w:eastAsia="標楷體" w:hAnsi="標楷體" w:hint="eastAsia"/>
                <w:spacing w:val="-6"/>
                <w:kern w:val="24"/>
                <w:lang w:eastAsia="zh-TW"/>
              </w:rPr>
              <w:t>或</w:t>
            </w:r>
            <w:r w:rsidRPr="00DE6F5B">
              <w:rPr>
                <w:rFonts w:ascii="標楷體" w:eastAsia="標楷體" w:hAnsi="標楷體" w:hint="eastAsia"/>
                <w:spacing w:val="-6"/>
                <w:kern w:val="24"/>
                <w:lang w:eastAsia="zh-TW"/>
              </w:rPr>
              <w:t>該處依然維持原來的景觀</w:t>
            </w:r>
            <w:r>
              <w:rPr>
                <w:rFonts w:ascii="標楷體" w:eastAsia="標楷體" w:hAnsi="標楷體" w:hint="eastAsia"/>
                <w:spacing w:val="-6"/>
                <w:kern w:val="24"/>
                <w:lang w:eastAsia="zh-TW"/>
              </w:rPr>
              <w:t>。</w:t>
            </w:r>
            <w:r w:rsidRPr="00DE6F5B">
              <w:rPr>
                <w:rFonts w:ascii="標楷體" w:eastAsia="標楷體" w:hAnsi="標楷體" w:hint="eastAsia"/>
                <w:spacing w:val="-6"/>
                <w:kern w:val="24"/>
                <w:lang w:eastAsia="zh-TW"/>
              </w:rPr>
              <w:t>大型樹枝請總務處儘快處理，無法處理就請廠商協助。</w:t>
            </w:r>
          </w:p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2.</w:t>
            </w:r>
            <w:r w:rsidRPr="00DE6F5B">
              <w:rPr>
                <w:rFonts w:ascii="標楷體" w:eastAsia="標楷體" w:hAnsi="標楷體" w:cs="標楷體" w:hint="eastAsia"/>
                <w:spacing w:val="-6"/>
                <w:kern w:val="24"/>
                <w:lang w:eastAsia="zh-TW"/>
              </w:rPr>
              <w:t>校園危險區域裝設緊急求救鈴請向學生宣導。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總務處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5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1請示校長，是拆除還是維持原狀</w:t>
            </w:r>
          </w:p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2.依指示辦理</w:t>
            </w:r>
          </w:p>
        </w:tc>
      </w:tr>
      <w:tr w:rsidR="00D409E7" w:rsidRPr="00DE6F5B" w:rsidTr="006743EE">
        <w:trPr>
          <w:trHeight w:val="750"/>
        </w:trPr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游泳池</w:t>
            </w:r>
            <w:r>
              <w:rPr>
                <w:rFonts w:ascii="標楷體" w:eastAsia="標楷體" w:hAnsi="標楷體" w:cs="標楷體" w:hint="eastAsia"/>
                <w:lang w:eastAsia="zh-TW"/>
              </w:rPr>
              <w:t>部分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若</w:t>
            </w:r>
            <w:r>
              <w:rPr>
                <w:rFonts w:ascii="標楷體" w:eastAsia="標楷體" w:hAnsi="標楷體" w:cs="標楷體" w:hint="eastAsia"/>
                <w:lang w:eastAsia="zh-TW"/>
              </w:rPr>
              <w:t>任由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無關人</w:t>
            </w:r>
            <w:r>
              <w:rPr>
                <w:rFonts w:ascii="標楷體" w:eastAsia="標楷體" w:hAnsi="標楷體" w:cs="標楷體" w:hint="eastAsia"/>
                <w:lang w:eastAsia="zh-TW"/>
              </w:rPr>
              <w:t>員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進入、使用，連單位主管均不知，只有負責接洽的人知道</w:t>
            </w:r>
            <w:r>
              <w:rPr>
                <w:rFonts w:ascii="標楷體" w:eastAsia="標楷體" w:hAnsi="標楷體" w:cs="標楷體" w:hint="eastAsia"/>
                <w:lang w:eastAsia="zh-TW"/>
              </w:rPr>
              <w:t>，這不是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好</w:t>
            </w:r>
            <w:r>
              <w:rPr>
                <w:rFonts w:ascii="標楷體" w:eastAsia="標楷體" w:hAnsi="標楷體" w:cs="標楷體" w:hint="eastAsia"/>
                <w:lang w:eastAsia="zh-TW"/>
              </w:rPr>
              <w:t>現象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，鑰匙管控要</w:t>
            </w:r>
            <w:r>
              <w:rPr>
                <w:rFonts w:ascii="標楷體" w:eastAsia="標楷體" w:hAnsi="標楷體" w:cs="標楷體" w:hint="eastAsia"/>
                <w:lang w:eastAsia="zh-TW"/>
              </w:rPr>
              <w:t>嚴謹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以確保安全。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總務處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已請體育組及管理人，依學校要求，無關人員</w:t>
            </w:r>
            <w:r>
              <w:rPr>
                <w:rFonts w:ascii="標楷體" w:eastAsia="標楷體" w:hAnsi="標楷體" w:cs="標楷體" w:hint="eastAsia"/>
                <w:lang w:eastAsia="zh-TW"/>
              </w:rPr>
              <w:t>嚴格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禁止進入</w:t>
            </w:r>
          </w:p>
        </w:tc>
      </w:tr>
      <w:tr w:rsidR="00D409E7" w:rsidRPr="00DE6F5B" w:rsidTr="006743EE">
        <w:trPr>
          <w:trHeight w:val="750"/>
        </w:trPr>
        <w:tc>
          <w:tcPr>
            <w:tcW w:w="5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學務處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/>
                <w:lang w:eastAsia="zh-TW"/>
              </w:rPr>
              <w:t>1.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學校無設游泳池管理人員，救生員有鑰匙一案，會檢討與修正。</w:t>
            </w:r>
          </w:p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/>
                <w:lang w:eastAsia="zh-TW"/>
              </w:rPr>
              <w:t>2.</w:t>
            </w:r>
            <w:r w:rsidRPr="00DE6F5B">
              <w:rPr>
                <w:rFonts w:ascii="標楷體" w:eastAsia="標楷體" w:hAnsi="標楷體" w:cs="標楷體" w:hint="eastAsia"/>
                <w:lang w:eastAsia="zh-TW"/>
              </w:rPr>
              <w:t>建議於總務處、體育組與警衛室置有游泳池鑰匙，非相關主管同意不得擅自借他人使用。</w:t>
            </w:r>
          </w:p>
        </w:tc>
      </w:tr>
      <w:tr w:rsidR="00D409E7" w:rsidRPr="00DE6F5B" w:rsidTr="006743EE">
        <w:trPr>
          <w:trHeight w:val="3000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1.實習處若到校外職場體驗參訪，要向老師及學生說明參訪目的、並提示注意事項等，請事先預做準備。</w:t>
            </w:r>
          </w:p>
          <w:p w:rsidR="00D409E7" w:rsidRPr="00DE6F5B" w:rsidRDefault="00D409E7" w:rsidP="006743EE">
            <w:pPr>
              <w:spacing w:line="400" w:lineRule="exact"/>
              <w:rPr>
                <w:rFonts w:ascii="標楷體" w:eastAsia="標楷體" w:hAnsi="標楷體" w:cs="標楷體"/>
                <w:lang w:eastAsia="zh-TW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2.技藝競賽選手，未參加第二次段考，有些科的同學留在科裡，有些同學單獨跑來圖書館，</w:t>
            </w:r>
            <w:r w:rsidRPr="00DE6F5B">
              <w:rPr>
                <w:rFonts w:ascii="標楷體" w:eastAsia="標楷體" w:hAnsi="標楷體" w:cs="標楷體" w:hint="eastAsia"/>
                <w:spacing w:val="-6"/>
                <w:kern w:val="24"/>
                <w:lang w:eastAsia="zh-TW"/>
              </w:rPr>
              <w:t>請實習處預做規劃，各科將相關時程妥善安排好。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Pr="00DE6F5B" w:rsidRDefault="00D409E7" w:rsidP="006743EE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 w:rsidRPr="00DE6F5B">
              <w:rPr>
                <w:rFonts w:ascii="標楷體" w:eastAsia="標楷體" w:hAnsi="標楷體" w:cs="標楷體" w:hint="eastAsia"/>
                <w:lang w:eastAsia="zh-TW"/>
              </w:rPr>
              <w:t>實習處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E7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 w:hint="eastAsia"/>
                <w:lang w:eastAsia="zh-TW"/>
              </w:rPr>
              <w:t>1.帶隊老師做行前說明</w:t>
            </w:r>
          </w:p>
          <w:p w:rsidR="00D409E7" w:rsidRPr="00DE6F5B" w:rsidRDefault="00D409E7" w:rsidP="006743EE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lang w:eastAsia="zh-TW"/>
              </w:rPr>
              <w:t>2.將妥善安排學生自習地點</w:t>
            </w:r>
          </w:p>
        </w:tc>
      </w:tr>
    </w:tbl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/>
        </w:rPr>
        <w:br w:type="page"/>
      </w:r>
      <w:r w:rsidRPr="00DE6F5B">
        <w:rPr>
          <w:rFonts w:ascii="標楷體" w:eastAsia="標楷體" w:hAnsi="標楷體" w:cs="標楷體" w:hint="eastAsia"/>
        </w:rPr>
        <w:lastRenderedPageBreak/>
        <w:t>陸、主席致詞：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一、期末有很多計畫會要求成果，請同仁就計畫執行情形做檢視，此次優質化雖然提早準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備資料，有些部分</w:t>
      </w:r>
      <w:r>
        <w:rPr>
          <w:rFonts w:ascii="標楷體" w:eastAsia="標楷體" w:hAnsi="標楷體" w:cs="標楷體" w:hint="eastAsia"/>
          <w:lang w:eastAsia="zh-TW"/>
        </w:rPr>
        <w:t>仍</w:t>
      </w:r>
      <w:r w:rsidRPr="00DE6F5B">
        <w:rPr>
          <w:rFonts w:ascii="標楷體" w:eastAsia="標楷體" w:hAnsi="標楷體" w:cs="標楷體" w:hint="eastAsia"/>
          <w:lang w:eastAsia="zh-TW"/>
        </w:rPr>
        <w:t>可做增補，希望目錄儘量不要只有一行字，整本資料除非只有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一項計畫，全部放裡面請委員自己看，比較不妥，最好能簡單做區隔。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二、新學期開始，一級主管要做好管理工作，就是計畫內容及日常要做事務，建議各處室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有小組工作要執行，朝著海洋教育或社區相關活動這2個大</w:t>
      </w:r>
      <w:r>
        <w:rPr>
          <w:rFonts w:ascii="標楷體" w:eastAsia="標楷體" w:hAnsi="標楷體" w:cs="標楷體" w:hint="eastAsia"/>
          <w:lang w:eastAsia="zh-TW"/>
        </w:rPr>
        <w:t>方</w:t>
      </w:r>
      <w:r w:rsidRPr="00DE6F5B">
        <w:rPr>
          <w:rFonts w:ascii="標楷體" w:eastAsia="標楷體" w:hAnsi="標楷體" w:cs="標楷體" w:hint="eastAsia"/>
          <w:lang w:eastAsia="zh-TW"/>
        </w:rPr>
        <w:t>向發展，輔導室可</w:t>
      </w:r>
      <w:r>
        <w:rPr>
          <w:rFonts w:ascii="標楷體" w:eastAsia="標楷體" w:hAnsi="標楷體" w:cs="標楷體" w:hint="eastAsia"/>
          <w:lang w:eastAsia="zh-TW"/>
        </w:rPr>
        <w:t>從</w:t>
      </w:r>
      <w:r w:rsidRPr="00DE6F5B">
        <w:rPr>
          <w:rFonts w:ascii="標楷體" w:eastAsia="標楷體" w:hAnsi="標楷體" w:cs="標楷體" w:hint="eastAsia"/>
          <w:lang w:eastAsia="zh-TW"/>
        </w:rPr>
        <w:t>社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區宣導方面努力，製作宣導品有關海洋的、輪機水產或養殖均可，其他處室辦活動亦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同，此為大原則及目標。這學期社群及國語文部分，請教務處到學期末能整理各領域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是否提出成果，目前有看到教學研究會將資料融入，這學期可接受，希望下學期要有</w:t>
      </w:r>
    </w:p>
    <w:p w:rsidR="00D409E7" w:rsidRPr="00DE6F5B" w:rsidRDefault="00D409E7" w:rsidP="00D409E7">
      <w:pPr>
        <w:widowControl/>
        <w:spacing w:line="500" w:lineRule="exact"/>
        <w:ind w:firstLineChars="338" w:firstLine="771"/>
        <w:rPr>
          <w:rFonts w:ascii="標楷體" w:eastAsia="標楷體" w:hAnsi="標楷體" w:cs="標楷體"/>
          <w:spacing w:val="-6"/>
          <w:kern w:val="24"/>
          <w:lang w:eastAsia="zh-TW"/>
        </w:rPr>
      </w:pPr>
      <w:r w:rsidRPr="00DE6F5B">
        <w:rPr>
          <w:rFonts w:ascii="標楷體" w:eastAsia="標楷體" w:hAnsi="標楷體" w:cs="標楷體" w:hint="eastAsia"/>
          <w:spacing w:val="-6"/>
          <w:kern w:val="24"/>
          <w:lang w:eastAsia="zh-TW"/>
        </w:rPr>
        <w:t>些</w:t>
      </w:r>
      <w:r>
        <w:rPr>
          <w:rFonts w:ascii="標楷體" w:eastAsia="標楷體" w:hAnsi="標楷體" w:cs="標楷體" w:hint="eastAsia"/>
          <w:spacing w:val="-6"/>
          <w:kern w:val="24"/>
          <w:lang w:eastAsia="zh-TW"/>
        </w:rPr>
        <w:t>成果</w:t>
      </w:r>
      <w:r w:rsidRPr="00DE6F5B">
        <w:rPr>
          <w:rFonts w:ascii="標楷體" w:eastAsia="標楷體" w:hAnsi="標楷體" w:cs="標楷體" w:hint="eastAsia"/>
          <w:spacing w:val="-6"/>
          <w:kern w:val="24"/>
          <w:lang w:eastAsia="zh-TW"/>
        </w:rPr>
        <w:t>，此部分請於校務會議中略為提醒，請各處室主任期末檢視做為期初的相關參考。</w:t>
      </w:r>
    </w:p>
    <w:p w:rsidR="00D409E7" w:rsidRDefault="00D409E7" w:rsidP="00D409E7">
      <w:pPr>
        <w:widowControl/>
        <w:spacing w:line="500" w:lineRule="exact"/>
        <w:ind w:firstLineChars="338" w:firstLine="771"/>
        <w:rPr>
          <w:rFonts w:ascii="標楷體" w:eastAsia="標楷體" w:hAnsi="標楷體" w:cs="標楷體"/>
          <w:spacing w:val="-6"/>
          <w:kern w:val="24"/>
          <w:lang w:eastAsia="zh-TW"/>
        </w:rPr>
      </w:pPr>
      <w:r w:rsidRPr="00DE6F5B">
        <w:rPr>
          <w:rFonts w:ascii="標楷體" w:eastAsia="標楷體" w:hAnsi="標楷體" w:cs="標楷體" w:hint="eastAsia"/>
          <w:spacing w:val="-6"/>
          <w:kern w:val="24"/>
          <w:lang w:eastAsia="zh-TW"/>
        </w:rPr>
        <w:t>有些老師相當積極</w:t>
      </w:r>
      <w:r>
        <w:rPr>
          <w:rFonts w:ascii="標楷體" w:eastAsia="標楷體" w:hAnsi="標楷體" w:cs="標楷體" w:hint="eastAsia"/>
          <w:spacing w:val="-6"/>
          <w:kern w:val="24"/>
          <w:lang w:eastAsia="zh-TW"/>
        </w:rPr>
        <w:t>，</w:t>
      </w:r>
      <w:r w:rsidRPr="00DE6F5B">
        <w:rPr>
          <w:rFonts w:ascii="標楷體" w:eastAsia="標楷體" w:hAnsi="標楷體" w:cs="標楷體" w:hint="eastAsia"/>
          <w:spacing w:val="-6"/>
          <w:kern w:val="24"/>
          <w:lang w:eastAsia="zh-TW"/>
        </w:rPr>
        <w:t>對社區文化、英文學習均有不錯的點子，行政單位應對老師們提供一</w:t>
      </w:r>
    </w:p>
    <w:p w:rsidR="00D409E7" w:rsidRPr="00DE6F5B" w:rsidRDefault="00D409E7" w:rsidP="00D409E7">
      <w:pPr>
        <w:widowControl/>
        <w:spacing w:line="500" w:lineRule="exact"/>
        <w:ind w:firstLineChars="338" w:firstLine="771"/>
        <w:rPr>
          <w:rFonts w:ascii="標楷體" w:eastAsia="標楷體" w:hAnsi="標楷體" w:cs="標楷體"/>
          <w:spacing w:val="-6"/>
          <w:kern w:val="24"/>
          <w:lang w:eastAsia="zh-TW"/>
        </w:rPr>
      </w:pPr>
      <w:r w:rsidRPr="00DE6F5B">
        <w:rPr>
          <w:rFonts w:ascii="標楷體" w:eastAsia="標楷體" w:hAnsi="標楷體" w:cs="標楷體" w:hint="eastAsia"/>
          <w:spacing w:val="-6"/>
          <w:kern w:val="24"/>
          <w:lang w:eastAsia="zh-TW"/>
        </w:rPr>
        <w:t>些資源並規劃舞台讓他們發揮。</w:t>
      </w:r>
    </w:p>
    <w:p w:rsidR="00D409E7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三、學務處對於學生做了不少的努力，導師會報所提</w:t>
      </w:r>
      <w:r>
        <w:rPr>
          <w:rFonts w:ascii="標楷體" w:eastAsia="標楷體" w:hAnsi="標楷體" w:cs="標楷體" w:hint="eastAsia"/>
          <w:lang w:eastAsia="zh-TW"/>
        </w:rPr>
        <w:t>，</w:t>
      </w:r>
      <w:r w:rsidRPr="00DE6F5B">
        <w:rPr>
          <w:rFonts w:ascii="標楷體" w:eastAsia="標楷體" w:hAnsi="標楷體" w:cs="標楷體" w:hint="eastAsia"/>
          <w:lang w:eastAsia="zh-TW"/>
        </w:rPr>
        <w:t>因導師人數不多，或許老師並未完</w:t>
      </w:r>
    </w:p>
    <w:p w:rsidR="00D409E7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全將要求放在心上，校務會議時將學校現況說明</w:t>
      </w:r>
      <w:r>
        <w:rPr>
          <w:rFonts w:ascii="標楷體" w:eastAsia="標楷體" w:hAnsi="標楷體" w:cs="標楷體" w:hint="eastAsia"/>
          <w:lang w:eastAsia="zh-TW"/>
        </w:rPr>
        <w:t>。</w:t>
      </w:r>
      <w:r w:rsidRPr="00DE6F5B">
        <w:rPr>
          <w:rFonts w:ascii="標楷體" w:eastAsia="標楷體" w:hAnsi="標楷體" w:cs="標楷體" w:hint="eastAsia"/>
          <w:lang w:eastAsia="zh-TW"/>
        </w:rPr>
        <w:t>巡堂時曾發現某科老師上課時，聽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課的學生很少，後面的學生有的玩手機、有的將椅子排好躺平睡覺，上述行為均不好，</w:t>
      </w:r>
    </w:p>
    <w:p w:rsidR="00D409E7" w:rsidRPr="00DE6F5B" w:rsidRDefault="00D409E7" w:rsidP="00D409E7">
      <w:pPr>
        <w:widowControl/>
        <w:spacing w:line="500" w:lineRule="exact"/>
        <w:ind w:firstLineChars="361" w:firstLine="86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將利用校務會議時段說明，請學務處嚴格要求學生將手機放停機坪，另請老師要求學</w:t>
      </w:r>
    </w:p>
    <w:p w:rsidR="00D409E7" w:rsidRPr="00DE6F5B" w:rsidRDefault="00D409E7" w:rsidP="00D409E7">
      <w:pPr>
        <w:widowControl/>
        <w:spacing w:line="500" w:lineRule="exact"/>
        <w:ind w:firstLineChars="361" w:firstLine="86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生將手機收好，若老師要求不一致會造成學生怨懟情況發生，一開始或許有困難，請</w:t>
      </w:r>
    </w:p>
    <w:p w:rsidR="00D409E7" w:rsidRPr="00DE6F5B" w:rsidRDefault="00D409E7" w:rsidP="00D409E7">
      <w:pPr>
        <w:widowControl/>
        <w:spacing w:line="500" w:lineRule="exact"/>
        <w:ind w:firstLineChars="361" w:firstLine="86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學務處協助老師，利用相關會議或集會中提醒學生重視紀律及責任的重要性。</w:t>
      </w:r>
    </w:p>
    <w:p w:rsidR="00D409E7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四、提醒同仁注意師生之間的分紀，有老師將考卷交學生批改、輸入資料，有老師提及</w:t>
      </w:r>
      <w:r>
        <w:rPr>
          <w:rFonts w:ascii="標楷體" w:eastAsia="標楷體" w:hAnsi="標楷體" w:cs="標楷體" w:hint="eastAsia"/>
          <w:lang w:eastAsia="zh-TW"/>
        </w:rPr>
        <w:t>，</w:t>
      </w:r>
    </w:p>
    <w:p w:rsidR="00D409E7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一般科目辦公室電腦有學生在使用，導致其他老師不能使用，一定要利用上課時間幫</w:t>
      </w:r>
    </w:p>
    <w:p w:rsidR="00D409E7" w:rsidRPr="00DE6F5B" w:rsidRDefault="00D409E7" w:rsidP="00D409E7">
      <w:pPr>
        <w:widowControl/>
        <w:spacing w:line="500" w:lineRule="exact"/>
        <w:ind w:firstLineChars="338" w:firstLine="81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 xml:space="preserve">老師輸入資料嗎？另有學生幫老師按摩，以上種種較不妥當。 </w:t>
      </w:r>
    </w:p>
    <w:p w:rsidR="00D409E7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五、學生犯錯，老師要告訴他犯錯與處罰之間的相對關係</w:t>
      </w:r>
      <w:r>
        <w:rPr>
          <w:rFonts w:ascii="標楷體" w:eastAsia="標楷體" w:hAnsi="標楷體" w:cs="標楷體" w:hint="eastAsia"/>
          <w:lang w:eastAsia="zh-TW"/>
        </w:rPr>
        <w:t>，</w:t>
      </w:r>
      <w:r w:rsidRPr="00DE6F5B">
        <w:rPr>
          <w:rFonts w:ascii="標楷體" w:eastAsia="標楷體" w:hAnsi="標楷體" w:cs="標楷體" w:hint="eastAsia"/>
          <w:lang w:eastAsia="zh-TW"/>
        </w:rPr>
        <w:t>昨天有學生翻越柵欄，翻越柵</w:t>
      </w:r>
    </w:p>
    <w:p w:rsidR="00D409E7" w:rsidRPr="00DE6F5B" w:rsidRDefault="00D409E7" w:rsidP="00D409E7">
      <w:pPr>
        <w:widowControl/>
        <w:spacing w:line="500" w:lineRule="exact"/>
        <w:ind w:firstLineChars="355" w:firstLine="852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欄不是真正處罰原因，而是拿生命開玩笑，要告知此危險性。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六、有關合作社代辦相關事項，國教署正一項一項收回中，關於書籍費、團膳費，未來可</w:t>
      </w:r>
    </w:p>
    <w:p w:rsidR="00D409E7" w:rsidRDefault="00D409E7" w:rsidP="00D409E7">
      <w:pPr>
        <w:widowControl/>
        <w:spacing w:line="500" w:lineRule="exact"/>
        <w:ind w:firstLineChars="344" w:firstLine="82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能連服裝亦會收回，確定的是書籍費完全不得由合作社代辦，團膳若有</w:t>
      </w:r>
      <w:r>
        <w:rPr>
          <w:rFonts w:ascii="標楷體" w:eastAsia="標楷體" w:hAnsi="標楷體" w:cs="標楷體" w:hint="eastAsia"/>
          <w:lang w:eastAsia="zh-TW"/>
        </w:rPr>
        <w:t>具</w:t>
      </w:r>
      <w:r w:rsidRPr="00DE6F5B">
        <w:rPr>
          <w:rFonts w:ascii="標楷體" w:eastAsia="標楷體" w:hAnsi="標楷體" w:cs="標楷體" w:hint="eastAsia"/>
          <w:lang w:eastAsia="zh-TW"/>
        </w:rPr>
        <w:t>採購資格</w:t>
      </w:r>
      <w:r>
        <w:rPr>
          <w:rFonts w:ascii="標楷體" w:eastAsia="標楷體" w:hAnsi="標楷體" w:cs="標楷體" w:hint="eastAsia"/>
          <w:lang w:eastAsia="zh-TW"/>
        </w:rPr>
        <w:t>的</w:t>
      </w:r>
    </w:p>
    <w:p w:rsidR="00D409E7" w:rsidRPr="00DE6F5B" w:rsidRDefault="00D409E7" w:rsidP="00D409E7">
      <w:pPr>
        <w:widowControl/>
        <w:spacing w:line="500" w:lineRule="exact"/>
        <w:ind w:firstLineChars="344" w:firstLine="82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人員才同意由合作社承辦，</w:t>
      </w:r>
      <w:r>
        <w:rPr>
          <w:rFonts w:ascii="標楷體" w:eastAsia="標楷體" w:hAnsi="標楷體" w:cs="標楷體" w:hint="eastAsia"/>
          <w:lang w:eastAsia="zh-TW"/>
        </w:rPr>
        <w:t>符合</w:t>
      </w:r>
      <w:r w:rsidRPr="00DE6F5B">
        <w:rPr>
          <w:rFonts w:ascii="標楷體" w:eastAsia="標楷體" w:hAnsi="標楷體" w:cs="標楷體" w:hint="eastAsia"/>
          <w:lang w:eastAsia="zh-TW"/>
        </w:rPr>
        <w:t>相關規定才可施行。</w:t>
      </w:r>
    </w:p>
    <w:p w:rsidR="00D409E7" w:rsidRPr="00DE6F5B" w:rsidRDefault="00D409E7" w:rsidP="00D409E7">
      <w:pPr>
        <w:widowControl/>
        <w:spacing w:line="500" w:lineRule="exact"/>
        <w:ind w:firstLineChars="145" w:firstLine="348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七、校地被占用的部分，請陳主任尋找律師或詢問屏東縣政府負責土地徵收案件承辦人，</w:t>
      </w:r>
    </w:p>
    <w:p w:rsidR="00D409E7" w:rsidRPr="00DE6F5B" w:rsidRDefault="00D409E7" w:rsidP="00D409E7">
      <w:pPr>
        <w:widowControl/>
        <w:spacing w:line="500" w:lineRule="exact"/>
        <w:ind w:firstLineChars="344" w:firstLine="82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找哪些律師較好。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/>
        </w:rPr>
        <w:br w:type="page"/>
      </w:r>
      <w:r w:rsidRPr="00DE6F5B">
        <w:rPr>
          <w:rFonts w:ascii="標楷體" w:eastAsia="標楷體" w:hAnsi="標楷體" w:cs="標楷體" w:hint="eastAsia"/>
        </w:rPr>
        <w:lastRenderedPageBreak/>
        <w:t>柒、各處室工作報告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一</w:t>
      </w:r>
      <w:r w:rsidRPr="00DE6F5B">
        <w:rPr>
          <w:rFonts w:ascii="標楷體" w:eastAsia="標楷體" w:hAnsi="標楷體" w:cs="標楷體" w:hint="eastAsia"/>
          <w:lang w:eastAsia="zh-TW"/>
        </w:rPr>
        <w:t>、</w:t>
      </w:r>
      <w:r w:rsidRPr="00DE6F5B">
        <w:rPr>
          <w:rFonts w:ascii="標楷體" w:eastAsia="標楷體" w:hAnsi="標楷體" w:cs="標楷體" w:hint="eastAsia"/>
        </w:rPr>
        <w:t>張秘書智遠</w:t>
      </w:r>
    </w:p>
    <w:p w:rsidR="00D409E7" w:rsidRPr="00DE6F5B" w:rsidRDefault="00D409E7" w:rsidP="00D409E7">
      <w:pPr>
        <w:snapToGrid w:val="0"/>
        <w:spacing w:line="500" w:lineRule="exact"/>
        <w:ind w:firstLineChars="350" w:firstLine="840"/>
        <w:rPr>
          <w:rFonts w:ascii="標楷體" w:eastAsia="標楷體" w:hAnsi="標楷體" w:cs="新細明體"/>
          <w:kern w:val="0"/>
        </w:rPr>
      </w:pPr>
      <w:r w:rsidRPr="00DE6F5B">
        <w:rPr>
          <w:rFonts w:ascii="標楷體" w:eastAsia="標楷體" w:hAnsi="標楷體" w:cs="新細明體" w:hint="eastAsia"/>
          <w:kern w:val="0"/>
        </w:rPr>
        <w:t>優質化計畫執行情形</w:t>
      </w:r>
    </w:p>
    <w:p w:rsidR="00D409E7" w:rsidRPr="00DE6F5B" w:rsidRDefault="00D409E7" w:rsidP="00D409E7">
      <w:pPr>
        <w:snapToGrid w:val="0"/>
        <w:spacing w:line="500" w:lineRule="exact"/>
        <w:jc w:val="center"/>
        <w:rPr>
          <w:rFonts w:ascii="標楷體" w:eastAsia="標楷體" w:hAnsi="標楷體" w:cs="新細明體"/>
          <w:kern w:val="0"/>
        </w:rPr>
      </w:pPr>
      <w:r w:rsidRPr="00DE6F5B">
        <w:rPr>
          <w:rFonts w:ascii="標楷體" w:eastAsia="標楷體" w:hAnsi="標楷體" w:cs="新細明體" w:hint="eastAsia"/>
          <w:kern w:val="0"/>
        </w:rPr>
        <w:t>國立東港海事</w:t>
      </w:r>
      <w:r w:rsidRPr="00DE6F5B">
        <w:rPr>
          <w:rFonts w:ascii="標楷體" w:eastAsia="標楷體" w:hAnsi="標楷體" w:cs="新細明體" w:hint="eastAsia"/>
          <w:kern w:val="0"/>
          <w:lang w:eastAsia="zh-TW"/>
        </w:rPr>
        <w:t xml:space="preserve">  </w:t>
      </w:r>
      <w:r w:rsidRPr="00DE6F5B">
        <w:rPr>
          <w:rFonts w:ascii="標楷體" w:eastAsia="標楷體" w:hAnsi="標楷體"/>
          <w:kern w:val="0"/>
        </w:rPr>
        <w:t>10</w:t>
      </w:r>
      <w:r w:rsidRPr="00DE6F5B">
        <w:rPr>
          <w:rFonts w:ascii="標楷體" w:eastAsia="標楷體" w:hAnsi="標楷體" w:hint="eastAsia"/>
          <w:kern w:val="0"/>
        </w:rPr>
        <w:t>4</w:t>
      </w:r>
      <w:r w:rsidRPr="00DE6F5B">
        <w:rPr>
          <w:rFonts w:ascii="標楷體" w:eastAsia="標楷體" w:hAnsi="標楷體" w:cs="新細明體" w:hint="eastAsia"/>
          <w:kern w:val="0"/>
        </w:rPr>
        <w:t>學年度第一學期高職</w:t>
      </w:r>
      <w:r w:rsidRPr="00DE6F5B">
        <w:rPr>
          <w:rFonts w:ascii="標楷體" w:eastAsia="標楷體" w:hAnsi="標楷體" w:cs="新細明體" w:hint="eastAsia"/>
          <w:b/>
          <w:kern w:val="0"/>
        </w:rPr>
        <w:t>優質化計畫</w:t>
      </w:r>
      <w:r w:rsidRPr="00DE6F5B">
        <w:rPr>
          <w:rFonts w:ascii="標楷體" w:eastAsia="標楷體" w:hAnsi="標楷體" w:cs="新細明體" w:hint="eastAsia"/>
          <w:kern w:val="0"/>
        </w:rPr>
        <w:t>經常門經費執行檢核表</w:t>
      </w:r>
      <w:r w:rsidRPr="00DE6F5B">
        <w:rPr>
          <w:rFonts w:ascii="標楷體" w:eastAsia="標楷體" w:hAnsi="標楷體" w:cs="新細明體"/>
          <w:kern w:val="0"/>
        </w:rPr>
        <w:t>(</w:t>
      </w:r>
      <w:r w:rsidRPr="00DE6F5B">
        <w:rPr>
          <w:rFonts w:ascii="標楷體" w:eastAsia="標楷體" w:hAnsi="標楷體" w:cs="新細明體" w:hint="eastAsia"/>
          <w:kern w:val="0"/>
        </w:rPr>
        <w:t>12月</w:t>
      </w:r>
      <w:r w:rsidRPr="00DE6F5B">
        <w:rPr>
          <w:rFonts w:ascii="標楷體" w:eastAsia="標楷體" w:hAnsi="標楷體" w:cs="新細明體"/>
          <w:kern w:val="0"/>
        </w:rPr>
        <w:t>)</w:t>
      </w:r>
    </w:p>
    <w:tbl>
      <w:tblPr>
        <w:tblW w:w="0" w:type="auto"/>
        <w:jc w:val="center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0"/>
        <w:gridCol w:w="1680"/>
        <w:gridCol w:w="2230"/>
      </w:tblGrid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經費名稱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承辦單位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累計執行率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-1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教師教學成效提升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教務處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-2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學生多元能力提升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實習處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-3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推動就近入學招生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100%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-4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深耕閱讀提升學生學習品質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圖書館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-5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學生人文素養提升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學務處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90</w:t>
            </w:r>
            <w:r w:rsidRPr="00DE6F5B">
              <w:rPr>
                <w:rFonts w:ascii="標楷體" w:eastAsia="標楷體" w:hAnsi="標楷體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104-1發展學校特色亮點計畫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教務處</w:t>
            </w:r>
          </w:p>
        </w:tc>
        <w:tc>
          <w:tcPr>
            <w:tcW w:w="2230" w:type="dxa"/>
          </w:tcPr>
          <w:p w:rsidR="00D409E7" w:rsidRPr="00DE6F5B" w:rsidRDefault="00D409E7" w:rsidP="006743EE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56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104-2特色高職微電影攝製計畫</w:t>
            </w:r>
          </w:p>
        </w:tc>
        <w:tc>
          <w:tcPr>
            <w:tcW w:w="1680" w:type="dxa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教務處</w:t>
            </w:r>
          </w:p>
        </w:tc>
        <w:tc>
          <w:tcPr>
            <w:tcW w:w="2230" w:type="dxa"/>
          </w:tcPr>
          <w:p w:rsidR="00D409E7" w:rsidRPr="00DE6F5B" w:rsidRDefault="00D409E7" w:rsidP="006743EE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6240" w:type="dxa"/>
            <w:gridSpan w:val="2"/>
            <w:vAlign w:val="center"/>
          </w:tcPr>
          <w:p w:rsidR="00D409E7" w:rsidRPr="00DE6F5B" w:rsidRDefault="00D409E7" w:rsidP="006743EE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總計</w:t>
            </w:r>
          </w:p>
        </w:tc>
        <w:tc>
          <w:tcPr>
            <w:tcW w:w="2230" w:type="dxa"/>
            <w:vAlign w:val="center"/>
          </w:tcPr>
          <w:p w:rsidR="00D409E7" w:rsidRPr="00DE6F5B" w:rsidRDefault="00D409E7" w:rsidP="006743EE">
            <w:pPr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DE6F5B">
              <w:rPr>
                <w:rFonts w:ascii="標楷體" w:eastAsia="標楷體" w:hAnsi="標楷體" w:hint="eastAsia"/>
                <w:b/>
                <w:bCs/>
                <w:color w:val="000000"/>
              </w:rPr>
              <w:t>95.57%</w:t>
            </w:r>
          </w:p>
        </w:tc>
      </w:tr>
    </w:tbl>
    <w:p w:rsidR="00D409E7" w:rsidRPr="00DE6F5B" w:rsidRDefault="00D409E7" w:rsidP="00D409E7">
      <w:pPr>
        <w:snapToGrid w:val="0"/>
        <w:spacing w:line="500" w:lineRule="exact"/>
        <w:jc w:val="center"/>
        <w:rPr>
          <w:rFonts w:ascii="標楷體" w:eastAsia="標楷體" w:hAnsi="標楷體" w:cs="新細明體"/>
          <w:kern w:val="0"/>
        </w:rPr>
      </w:pPr>
      <w:r w:rsidRPr="00DE6F5B">
        <w:rPr>
          <w:rFonts w:ascii="標楷體" w:eastAsia="標楷體" w:hAnsi="標楷體" w:cs="新細明體" w:hint="eastAsia"/>
          <w:kern w:val="0"/>
        </w:rPr>
        <w:t>資本門經費執行檢核表</w:t>
      </w:r>
      <w:r w:rsidRPr="00DE6F5B">
        <w:rPr>
          <w:rFonts w:ascii="標楷體" w:eastAsia="標楷體" w:hAnsi="標楷體" w:cs="新細明體"/>
          <w:kern w:val="0"/>
        </w:rPr>
        <w:t>(</w:t>
      </w:r>
      <w:r w:rsidRPr="00DE6F5B">
        <w:rPr>
          <w:rFonts w:ascii="標楷體" w:eastAsia="標楷體" w:hAnsi="標楷體" w:cs="新細明體" w:hint="eastAsia"/>
          <w:kern w:val="0"/>
        </w:rPr>
        <w:t>12月</w:t>
      </w:r>
      <w:r w:rsidRPr="00DE6F5B">
        <w:rPr>
          <w:rFonts w:ascii="標楷體" w:eastAsia="標楷體" w:hAnsi="標楷體" w:cs="新細明體"/>
          <w:kern w:val="0"/>
        </w:rPr>
        <w:t>)</w:t>
      </w:r>
    </w:p>
    <w:tbl>
      <w:tblPr>
        <w:tblW w:w="0" w:type="auto"/>
        <w:jc w:val="center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4"/>
        <w:gridCol w:w="1800"/>
        <w:gridCol w:w="2350"/>
      </w:tblGrid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經費名稱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承辦單位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累計執行率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-1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教師教學成效提升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教務處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-2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學生多元能力提升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實習處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-3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推動就近入學招生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-4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深耕閱讀提升學生學習品質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圖書館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color w:val="000000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color w:val="000000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/>
                <w:kern w:val="0"/>
              </w:rPr>
              <w:t>10</w:t>
            </w:r>
            <w:r w:rsidRPr="00DE6F5B">
              <w:rPr>
                <w:rFonts w:ascii="標楷體" w:eastAsia="標楷體" w:hAnsi="標楷體" w:hint="eastAsia"/>
                <w:kern w:val="0"/>
              </w:rPr>
              <w:t>3</w:t>
            </w:r>
            <w:r w:rsidRPr="00DE6F5B">
              <w:rPr>
                <w:rFonts w:ascii="標楷體" w:eastAsia="標楷體" w:hAnsi="標楷體"/>
                <w:kern w:val="0"/>
              </w:rPr>
              <w:t>-5</w:t>
            </w:r>
            <w:r w:rsidRPr="00DE6F5B">
              <w:rPr>
                <w:rFonts w:ascii="標楷體" w:eastAsia="標楷體" w:hAnsi="標楷體" w:hint="eastAsia"/>
                <w:bCs/>
                <w:kern w:val="0"/>
              </w:rPr>
              <w:t>學生人文素養提升</w:t>
            </w:r>
            <w:r w:rsidRPr="00DE6F5B">
              <w:rPr>
                <w:rFonts w:ascii="標楷體" w:eastAsia="標楷體" w:hAnsi="標楷體"/>
                <w:bCs/>
                <w:kern w:val="0"/>
              </w:rPr>
              <w:t>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學務處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104-1發展學校特色亮點計畫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教務處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100</w:t>
            </w:r>
            <w:r w:rsidRPr="00DE6F5B">
              <w:rPr>
                <w:rFonts w:ascii="標楷體" w:eastAsia="標楷體" w:hAnsi="標楷體"/>
                <w:kern w:val="0"/>
              </w:rPr>
              <w:t>%</w:t>
            </w:r>
          </w:p>
        </w:tc>
      </w:tr>
      <w:tr w:rsidR="00D409E7" w:rsidRPr="00DE6F5B" w:rsidTr="006743EE">
        <w:trPr>
          <w:jc w:val="center"/>
        </w:trPr>
        <w:tc>
          <w:tcPr>
            <w:tcW w:w="4364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DE6F5B">
              <w:rPr>
                <w:rFonts w:ascii="標楷體" w:eastAsia="標楷體" w:hAnsi="標楷體" w:hint="eastAsia"/>
                <w:kern w:val="0"/>
              </w:rPr>
              <w:t>104-2特色高職微電影攝製計畫</w:t>
            </w:r>
          </w:p>
        </w:tc>
        <w:tc>
          <w:tcPr>
            <w:tcW w:w="1800" w:type="dxa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教務處</w:t>
            </w:r>
          </w:p>
        </w:tc>
        <w:tc>
          <w:tcPr>
            <w:tcW w:w="2350" w:type="dxa"/>
            <w:tcBorders>
              <w:tr2bl w:val="single" w:sz="4" w:space="0" w:color="auto"/>
            </w:tcBorders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D409E7" w:rsidRPr="00DE6F5B" w:rsidTr="006743EE">
        <w:trPr>
          <w:jc w:val="center"/>
        </w:trPr>
        <w:tc>
          <w:tcPr>
            <w:tcW w:w="6164" w:type="dxa"/>
            <w:gridSpan w:val="2"/>
            <w:vAlign w:val="center"/>
          </w:tcPr>
          <w:p w:rsidR="00D409E7" w:rsidRPr="00DE6F5B" w:rsidRDefault="00D409E7" w:rsidP="006743E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DE6F5B">
              <w:rPr>
                <w:rFonts w:ascii="標楷體" w:eastAsia="標楷體" w:hAnsi="標楷體" w:cs="新細明體" w:hint="eastAsia"/>
                <w:kern w:val="0"/>
              </w:rPr>
              <w:t>總計</w:t>
            </w:r>
          </w:p>
        </w:tc>
        <w:tc>
          <w:tcPr>
            <w:tcW w:w="2350" w:type="dxa"/>
            <w:vAlign w:val="center"/>
          </w:tcPr>
          <w:p w:rsidR="00D409E7" w:rsidRPr="00DE6F5B" w:rsidRDefault="00D409E7" w:rsidP="006743EE">
            <w:pPr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DE6F5B">
              <w:rPr>
                <w:rFonts w:ascii="標楷體" w:eastAsia="標楷體" w:hAnsi="標楷體" w:hint="eastAsia"/>
                <w:b/>
                <w:bCs/>
                <w:color w:val="000000"/>
              </w:rPr>
              <w:t>100%</w:t>
            </w:r>
          </w:p>
        </w:tc>
      </w:tr>
    </w:tbl>
    <w:p w:rsidR="00D409E7" w:rsidRPr="00DE6F5B" w:rsidRDefault="00D409E7" w:rsidP="00D409E7">
      <w:pPr>
        <w:pStyle w:val="25pt"/>
        <w:numPr>
          <w:ilvl w:val="0"/>
          <w:numId w:val="0"/>
        </w:numPr>
        <w:ind w:firstLineChars="500" w:firstLine="1200"/>
        <w:rPr>
          <w:rFonts w:ascii="標楷體" w:hAnsi="標楷體"/>
          <w:b/>
          <w:sz w:val="24"/>
          <w:szCs w:val="24"/>
        </w:rPr>
      </w:pPr>
      <w:r w:rsidRPr="00DE6F5B">
        <w:rPr>
          <w:rFonts w:ascii="標楷體" w:hAnsi="標楷體" w:hint="eastAsia"/>
          <w:sz w:val="24"/>
          <w:szCs w:val="24"/>
        </w:rPr>
        <w:t>本計畫經常門與資本門累計至1月份</w:t>
      </w:r>
      <w:r w:rsidRPr="00DE6F5B">
        <w:rPr>
          <w:rFonts w:ascii="標楷體" w:hAnsi="標楷體" w:hint="eastAsia"/>
          <w:b/>
          <w:sz w:val="24"/>
          <w:szCs w:val="24"/>
        </w:rPr>
        <w:t>總執行率為98.8%。</w:t>
      </w:r>
    </w:p>
    <w:p w:rsidR="00D409E7" w:rsidRPr="00DE6F5B" w:rsidRDefault="00D409E7" w:rsidP="00D409E7">
      <w:pPr>
        <w:spacing w:line="500" w:lineRule="exact"/>
        <w:ind w:firstLineChars="500" w:firstLine="120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註：請各子計畫負責處室於1月15前繳交紙本資料。</w:t>
      </w:r>
    </w:p>
    <w:p w:rsidR="00D409E7" w:rsidRPr="00DE6F5B" w:rsidRDefault="00D409E7" w:rsidP="00D409E7">
      <w:pPr>
        <w:spacing w:line="500" w:lineRule="exact"/>
        <w:ind w:firstLineChars="250" w:firstLine="60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補充報告</w:t>
      </w:r>
    </w:p>
    <w:p w:rsidR="00D409E7" w:rsidRPr="00DE6F5B" w:rsidRDefault="00D409E7" w:rsidP="00D409E7">
      <w:pPr>
        <w:spacing w:line="500" w:lineRule="exact"/>
        <w:ind w:firstLineChars="291" w:firstLine="698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</w:t>
      </w:r>
      <w:r w:rsidRPr="00DE6F5B">
        <w:rPr>
          <w:rFonts w:ascii="標楷體" w:eastAsia="標楷體" w:hAnsi="標楷體" w:hint="eastAsia"/>
        </w:rPr>
        <w:t>國教署知道學校做了很多事，但外界不了解，因為沒有行銷，那是很可惜的。</w:t>
      </w:r>
    </w:p>
    <w:p w:rsidR="00D409E7" w:rsidRPr="00DE6F5B" w:rsidRDefault="00D409E7" w:rsidP="00D409E7">
      <w:pPr>
        <w:spacing w:line="500" w:lineRule="exact"/>
        <w:ind w:firstLineChars="291" w:firstLine="698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2.</w:t>
      </w:r>
      <w:r w:rsidRPr="00DE6F5B">
        <w:rPr>
          <w:rFonts w:ascii="標楷體" w:eastAsia="標楷體" w:hAnsi="標楷體" w:hint="eastAsia"/>
        </w:rPr>
        <w:t>署長官希望「學校的特色」被看見，多與外界互動，讓學校的努力受肯定並鼓勵學</w:t>
      </w:r>
    </w:p>
    <w:p w:rsidR="00D409E7" w:rsidRPr="00DE6F5B" w:rsidRDefault="00D409E7" w:rsidP="00D409E7">
      <w:pPr>
        <w:spacing w:line="500" w:lineRule="exact"/>
        <w:ind w:firstLineChars="379" w:firstLine="9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校透過「</w:t>
      </w:r>
      <w:r w:rsidRPr="00DE6F5B">
        <w:rPr>
          <w:rFonts w:ascii="標楷體" w:eastAsia="標楷體" w:hAnsi="標楷體"/>
        </w:rPr>
        <w:t>fb</w:t>
      </w:r>
      <w:r w:rsidRPr="00DE6F5B">
        <w:rPr>
          <w:rFonts w:ascii="標楷體" w:eastAsia="標楷體" w:hAnsi="標楷體" w:hint="eastAsia"/>
        </w:rPr>
        <w:t>社群互動」及「學校故事講乎你知」兩平台行銷學校亮點，進而看見學</w:t>
      </w:r>
    </w:p>
    <w:p w:rsidR="00D409E7" w:rsidRPr="00DE6F5B" w:rsidRDefault="00D409E7" w:rsidP="00D409E7">
      <w:pPr>
        <w:spacing w:line="500" w:lineRule="exact"/>
        <w:ind w:firstLineChars="379" w:firstLine="91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校的特色與蛻變。</w:t>
      </w:r>
    </w:p>
    <w:p w:rsidR="00D409E7" w:rsidRPr="00DE6F5B" w:rsidRDefault="00D409E7" w:rsidP="00D409E7">
      <w:pPr>
        <w:spacing w:line="500" w:lineRule="exact"/>
        <w:ind w:firstLineChars="177" w:firstLine="425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校長回應</w:t>
      </w:r>
    </w:p>
    <w:p w:rsidR="00D409E7" w:rsidRPr="00DE6F5B" w:rsidRDefault="00D409E7" w:rsidP="00D409E7">
      <w:pPr>
        <w:spacing w:line="500" w:lineRule="exact"/>
        <w:ind w:firstLineChars="291" w:firstLine="698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</w:t>
      </w:r>
      <w:r w:rsidRPr="00DE6F5B">
        <w:rPr>
          <w:rFonts w:ascii="標楷體" w:eastAsia="標楷體" w:hAnsi="標楷體"/>
        </w:rPr>
        <w:t>fb</w:t>
      </w:r>
      <w:r w:rsidRPr="00DE6F5B">
        <w:rPr>
          <w:rFonts w:ascii="標楷體" w:eastAsia="標楷體" w:hAnsi="標楷體" w:hint="eastAsia"/>
          <w:lang w:eastAsia="zh-TW"/>
        </w:rPr>
        <w:t>不難，只是要稍微敘述及說明，請各處室整理比較值得顯現的活動，此部分請各</w:t>
      </w:r>
    </w:p>
    <w:p w:rsidR="00D409E7" w:rsidRPr="00DE6F5B" w:rsidRDefault="00D409E7" w:rsidP="00D409E7">
      <w:pPr>
        <w:spacing w:line="500" w:lineRule="exact"/>
        <w:ind w:firstLineChars="402" w:firstLine="965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處室有活動能即時張貼照片稍微說明，請設備組建置規劃</w:t>
      </w:r>
      <w:r w:rsidRPr="00DE6F5B">
        <w:rPr>
          <w:rFonts w:ascii="標楷體" w:eastAsia="標楷體" w:hAnsi="標楷體"/>
        </w:rPr>
        <w:t>fb</w:t>
      </w:r>
      <w:r w:rsidRPr="00DE6F5B">
        <w:rPr>
          <w:rFonts w:ascii="標楷體" w:eastAsia="標楷體" w:hAnsi="標楷體" w:hint="eastAsia"/>
          <w:lang w:eastAsia="zh-TW"/>
        </w:rPr>
        <w:t>這區塊，請秘書及圖書</w:t>
      </w:r>
    </w:p>
    <w:p w:rsidR="00D409E7" w:rsidRPr="00DE6F5B" w:rsidRDefault="00D409E7" w:rsidP="00D409E7">
      <w:pPr>
        <w:spacing w:line="500" w:lineRule="exact"/>
        <w:ind w:firstLineChars="402" w:firstLine="965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館提醒各處室能即時提供資料，敘述活動日期及張貼照片。</w:t>
      </w:r>
    </w:p>
    <w:p w:rsidR="00D409E7" w:rsidRPr="00DE6F5B" w:rsidRDefault="00D409E7" w:rsidP="00D409E7">
      <w:pPr>
        <w:spacing w:line="500" w:lineRule="exact"/>
        <w:ind w:firstLineChars="291" w:firstLine="698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2.秘書所提若計畫包含其他處室同仁負責項目，請提早提醒同仁不要一直停滯，頂多</w:t>
      </w:r>
    </w:p>
    <w:p w:rsidR="00D409E7" w:rsidRPr="00DE6F5B" w:rsidRDefault="00D409E7" w:rsidP="00D409E7">
      <w:pPr>
        <w:spacing w:line="500" w:lineRule="exact"/>
        <w:ind w:firstLineChars="390" w:firstLine="93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截止日後1-2天內繳交。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/>
        </w:rPr>
        <w:br w:type="page"/>
      </w:r>
      <w:r w:rsidRPr="00DE6F5B">
        <w:rPr>
          <w:rFonts w:ascii="標楷體" w:eastAsia="標楷體" w:hAnsi="標楷體" w:cs="標楷體" w:hint="eastAsia"/>
        </w:rPr>
        <w:lastRenderedPageBreak/>
        <w:t>二、教務處洪主任嘉皇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（一）已辦理：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1.11/30~12/2 第二次期中評量(本週第八節停課)。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2.12/1 105學年度統一入學測驗報名(校內)。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3.12/1優質化「103-1子計畫教師教學成效提升計畫」專題演講(一綜)。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4.12/10 青年署委託辦理「企業社會責任」專題演講(一綜)。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5.12/2 免試入學第2次工作會議(恆春工商)。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6.12/3 課程發展委員會(確認105學年度總體課程計畫書)。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7.12/4 104年度群科中心期末審查報告(台師大)。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8.12/7 屏東考區105年度教育會考籌備會(屏北高中)。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9.12/8免試入學第2次委員會議(恆春工商)。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10.</w:t>
      </w:r>
      <w:r w:rsidRPr="00DE6F5B">
        <w:rPr>
          <w:rFonts w:ascii="標楷體" w:eastAsia="標楷體" w:hAnsi="標楷體" w:hint="eastAsia"/>
          <w:lang w:eastAsia="zh-TW"/>
        </w:rPr>
        <w:t>12/9</w:t>
      </w:r>
      <w:r w:rsidRPr="00DE6F5B">
        <w:rPr>
          <w:rFonts w:ascii="標楷體" w:eastAsia="標楷體" w:hAnsi="標楷體" w:cs="標楷體" w:hint="eastAsia"/>
          <w:lang w:eastAsia="zh-TW"/>
        </w:rPr>
        <w:t>第二次期中評量成績輸入截止。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11.12/9~12/11第2次作業抽查。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12.12/10 策略聯盟推動工作會議(高雄應用科大)。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13.12/15 105課綱彈性課程觀摩分享會議(興大附農)。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14.12/21~12/22三年級第2次模擬考。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15.12/21 受理下學期學雜費減免申請。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16.12/25 統一入學測驗集體報名。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（二）預計辦理：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 1/5 104優質化計畫諮詢輔導資料繳交。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 1/10 各科特色課程計畫成果資料交至教務處彙整結案。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 1/11 104-2驗書。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3. 1/12 104優質化計畫諮詢輔導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4. 1/13 班級數調整作業說明。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5. 1/15 總體課程計畫審查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6. 1/15~1/20 期末考。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7. 1/18 就業導向專班計畫複審。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8. 1/20 休業式、校務會議、本學期教學檔案示例評選，得獎教案預計於學期末校務</w:t>
      </w:r>
    </w:p>
    <w:p w:rsidR="00D409E7" w:rsidRPr="00DE6F5B" w:rsidRDefault="00D409E7" w:rsidP="00D409E7">
      <w:pPr>
        <w:widowControl/>
        <w:spacing w:line="500" w:lineRule="exact"/>
        <w:ind w:firstLineChars="472" w:firstLine="11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會議頒獎。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9. 1/22 上學期成績輸入截止。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lastRenderedPageBreak/>
        <w:t>10. 1/29 返校日(發成績單、註冊單)。</w:t>
      </w:r>
    </w:p>
    <w:p w:rsidR="00D409E7" w:rsidRPr="00DE6F5B" w:rsidRDefault="00D409E7" w:rsidP="00D409E7">
      <w:pPr>
        <w:widowControl/>
        <w:spacing w:line="500" w:lineRule="exact"/>
        <w:ind w:firstLineChars="350"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11. 1/29 轉學考報名。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（三）報告事項：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1.寒假辦理轉學考簡章已公告，1/29報名(12：00止)，2/2考試(筆試、口試)， 2/3</w:t>
      </w:r>
    </w:p>
    <w:p w:rsidR="00D409E7" w:rsidRPr="00DE6F5B" w:rsidRDefault="00D409E7" w:rsidP="00D409E7">
      <w:pPr>
        <w:spacing w:line="500" w:lineRule="exact"/>
        <w:ind w:leftChars="127" w:left="305" w:firstLineChars="339" w:firstLine="81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放榜(9：00榜單確認會議，14：00公告)，2/5轉學生報到(9：00~12：00止)。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 2/12(週五)彈性調整上課日，</w:t>
      </w:r>
      <w:r w:rsidRPr="00DE6F5B">
        <w:rPr>
          <w:rFonts w:ascii="標楷體" w:eastAsia="標楷體" w:hAnsi="標楷體" w:cs="標楷體" w:hint="eastAsia"/>
          <w:b/>
          <w:lang w:eastAsia="zh-TW"/>
        </w:rPr>
        <w:t>2/20需補課</w:t>
      </w:r>
      <w:r w:rsidRPr="00DE6F5B">
        <w:rPr>
          <w:rFonts w:ascii="標楷體" w:eastAsia="標楷體" w:hAnsi="標楷體" w:cs="標楷體" w:hint="eastAsia"/>
          <w:lang w:eastAsia="zh-TW"/>
        </w:rPr>
        <w:t>，三年級辦理模擬考(2/19~2/20)，一、</w:t>
      </w:r>
    </w:p>
    <w:p w:rsidR="00D409E7" w:rsidRPr="00DE6F5B" w:rsidRDefault="00D409E7" w:rsidP="00D409E7">
      <w:pPr>
        <w:spacing w:line="500" w:lineRule="exact"/>
        <w:ind w:leftChars="127" w:left="305" w:firstLineChars="345" w:firstLine="828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二年級辦理複習考。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hint="eastAsia"/>
          <w:bCs/>
          <w:lang w:eastAsia="zh-TW"/>
        </w:rPr>
        <w:t>3.</w:t>
      </w:r>
      <w:r w:rsidRPr="00DE6F5B">
        <w:rPr>
          <w:rFonts w:ascii="標楷體" w:eastAsia="標楷體" w:hAnsi="標楷體" w:cs="標楷體" w:hint="eastAsia"/>
          <w:lang w:eastAsia="zh-TW"/>
        </w:rPr>
        <w:t>活動中心屋頂上(教學資源大樓至養殖館)，行政大樓、輪機科至員生社等網路光</w:t>
      </w:r>
    </w:p>
    <w:p w:rsidR="00D409E7" w:rsidRPr="00DE6F5B" w:rsidRDefault="00D409E7" w:rsidP="00D409E7">
      <w:pPr>
        <w:spacing w:line="500" w:lineRule="exact"/>
        <w:ind w:leftChars="127" w:left="305" w:firstLineChars="374" w:firstLine="898"/>
        <w:rPr>
          <w:rFonts w:ascii="標楷體" w:eastAsia="標楷體" w:hAnsi="標楷體"/>
          <w:bCs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纖纜線更換已完成。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4.網管中心磁碟陣列系統更已完成。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5.各單位(含科、領域)所辦理之教師專業成長社群，每學期請至少召開二次會議並</w:t>
      </w:r>
    </w:p>
    <w:p w:rsidR="00D409E7" w:rsidRPr="00DE6F5B" w:rsidRDefault="00D409E7" w:rsidP="00D409E7">
      <w:pPr>
        <w:spacing w:line="500" w:lineRule="exact"/>
        <w:ind w:leftChars="127" w:left="305" w:firstLineChars="380" w:firstLine="912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完成會議紀錄交給教務處。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6.準備105課綱彈性學習時數計畫事宜。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7.104-2準備就業導向專班計畫複審事宜。</w:t>
      </w:r>
    </w:p>
    <w:p w:rsidR="00D409E7" w:rsidRPr="00DE6F5B" w:rsidRDefault="00D409E7" w:rsidP="00D409E7">
      <w:pPr>
        <w:widowControl/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8.巡堂發現學生破壞數位講桌門鎖、鍵盤拉板、私裝無線分享器，已要求班級須自行</w:t>
      </w:r>
    </w:p>
    <w:p w:rsidR="00D409E7" w:rsidRDefault="00D409E7" w:rsidP="00D409E7">
      <w:pPr>
        <w:widowControl/>
        <w:spacing w:line="500" w:lineRule="exact"/>
        <w:ind w:leftChars="127" w:left="305" w:firstLineChars="339" w:firstLine="81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修復或由學校找廠商處理</w:t>
      </w:r>
      <w:r>
        <w:rPr>
          <w:rFonts w:ascii="標楷體" w:eastAsia="標楷體" w:hAnsi="標楷體" w:cs="標楷體" w:hint="eastAsia"/>
          <w:lang w:eastAsia="zh-TW"/>
        </w:rPr>
        <w:t>，</w:t>
      </w:r>
      <w:r w:rsidRPr="00DE6F5B">
        <w:rPr>
          <w:rFonts w:ascii="標楷體" w:eastAsia="標楷體" w:hAnsi="標楷體" w:cs="標楷體" w:hint="eastAsia"/>
          <w:lang w:eastAsia="zh-TW"/>
        </w:rPr>
        <w:t>所需經費</w:t>
      </w:r>
      <w:r>
        <w:rPr>
          <w:rFonts w:ascii="標楷體" w:eastAsia="標楷體" w:hAnsi="標楷體" w:cs="標楷體" w:hint="eastAsia"/>
          <w:lang w:eastAsia="zh-TW"/>
        </w:rPr>
        <w:t>由</w:t>
      </w:r>
      <w:r w:rsidRPr="00DE6F5B">
        <w:rPr>
          <w:rFonts w:ascii="標楷體" w:eastAsia="標楷體" w:hAnsi="標楷體" w:cs="標楷體" w:hint="eastAsia"/>
          <w:lang w:eastAsia="zh-TW"/>
        </w:rPr>
        <w:t>班級支付，否則學期末不同意辦理離校手</w:t>
      </w:r>
    </w:p>
    <w:p w:rsidR="00D409E7" w:rsidRPr="00DE6F5B" w:rsidRDefault="00D409E7" w:rsidP="00D409E7">
      <w:pPr>
        <w:widowControl/>
        <w:spacing w:line="500" w:lineRule="exact"/>
        <w:ind w:leftChars="127" w:left="305" w:firstLineChars="339" w:firstLine="81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續，但該班級均未有動作，恐會引響休業式後之放學時程。</w:t>
      </w:r>
    </w:p>
    <w:p w:rsidR="00D409E7" w:rsidRPr="00DE6F5B" w:rsidRDefault="00D409E7" w:rsidP="00D409E7">
      <w:pPr>
        <w:widowControl/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9.有老師將段考考卷交學生繳回教務處，已多次要求老師不要讓學生繳交考卷到教務</w:t>
      </w:r>
    </w:p>
    <w:p w:rsidR="00D409E7" w:rsidRPr="00DE6F5B" w:rsidRDefault="00D409E7" w:rsidP="00D409E7">
      <w:pPr>
        <w:widowControl/>
        <w:spacing w:line="500" w:lineRule="exact"/>
        <w:ind w:leftChars="127" w:left="305" w:firstLineChars="327" w:firstLine="785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處，老師回應考卷非該班，然考卷繳交本就不應假學生之手。</w:t>
      </w:r>
    </w:p>
    <w:p w:rsidR="00D409E7" w:rsidRPr="00DE6F5B" w:rsidRDefault="00D409E7" w:rsidP="00D409E7">
      <w:pPr>
        <w:widowControl/>
        <w:spacing w:line="500" w:lineRule="exact"/>
        <w:ind w:firstLine="541"/>
        <w:rPr>
          <w:rFonts w:ascii="標楷體" w:eastAsia="標楷體" w:hAnsi="標楷體" w:cs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b/>
        </w:rPr>
        <w:t>校長回應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1.關於彈性學習時數未來有此規劃，就業導向專班部分可適時向老師說明，另社群、</w:t>
      </w:r>
    </w:p>
    <w:p w:rsidR="00D409E7" w:rsidRPr="00DE6F5B" w:rsidRDefault="00D409E7" w:rsidP="00D409E7">
      <w:pPr>
        <w:spacing w:line="500" w:lineRule="exact"/>
        <w:ind w:leftChars="127" w:left="305" w:firstLineChars="316" w:firstLine="758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英語文及國語文提升可規劃說明。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2.巡堂發現學生破壞數位講桌門鎖、鍵盤拉板、私裝無線分享器，導師應趕快處理，</w:t>
      </w:r>
    </w:p>
    <w:p w:rsidR="00D409E7" w:rsidRPr="00DE6F5B" w:rsidRDefault="00D409E7" w:rsidP="00D409E7">
      <w:pPr>
        <w:spacing w:line="500" w:lineRule="exact"/>
        <w:ind w:leftChars="127" w:left="305" w:firstLineChars="333" w:firstLine="799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找破壞的學生負責，若不知何人破壞就用班費處理。</w:t>
      </w:r>
    </w:p>
    <w:p w:rsidR="00D409E7" w:rsidRPr="00DE6F5B" w:rsidRDefault="00D409E7" w:rsidP="00D409E7">
      <w:pPr>
        <w:spacing w:line="500" w:lineRule="exact"/>
        <w:ind w:leftChars="127" w:left="305" w:firstLineChars="222" w:firstLine="533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3.將段考考卷交學生繳回教務處，若老師再犯應適時提醒爾後不要請學生繳交或改考</w:t>
      </w:r>
    </w:p>
    <w:p w:rsidR="00D409E7" w:rsidRPr="00DE6F5B" w:rsidRDefault="00D409E7" w:rsidP="00D409E7">
      <w:pPr>
        <w:spacing w:line="500" w:lineRule="exact"/>
        <w:ind w:leftChars="127" w:left="305" w:firstLineChars="327" w:firstLine="785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卷，教務處有完整書面紀錄放會議資料內。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/>
        </w:rPr>
        <w:br w:type="page"/>
      </w:r>
      <w:r w:rsidRPr="00DE6F5B">
        <w:rPr>
          <w:rFonts w:ascii="標楷體" w:eastAsia="標楷體" w:hAnsi="標楷體" w:cs="標楷體" w:hint="eastAsia"/>
        </w:rPr>
        <w:lastRenderedPageBreak/>
        <w:t>三、學務處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b/>
          <w:lang w:eastAsia="zh-TW"/>
        </w:rPr>
        <w:t xml:space="preserve"> </w:t>
      </w:r>
      <w:r w:rsidRPr="00DE6F5B">
        <w:rPr>
          <w:rFonts w:ascii="標楷體" w:eastAsia="標楷體" w:hAnsi="標楷體" w:cs="標楷體" w:hint="eastAsia"/>
          <w:b/>
        </w:rPr>
        <w:t>（一）已辦理：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lang w:eastAsia="zh-TW"/>
        </w:rPr>
        <w:t>1. 12</w:t>
      </w:r>
      <w:r w:rsidRPr="00DE6F5B">
        <w:rPr>
          <w:rFonts w:ascii="標楷體" w:eastAsia="標楷體" w:hAnsi="標楷體"/>
        </w:rPr>
        <w:t>/</w:t>
      </w:r>
      <w:r w:rsidRPr="00DE6F5B">
        <w:rPr>
          <w:rFonts w:ascii="標楷體" w:eastAsia="標楷體" w:hAnsi="標楷體"/>
          <w:lang w:eastAsia="zh-TW"/>
        </w:rPr>
        <w:t>3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四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召開全校各班衛生股長會議（五），宣導捐血活動等事宜。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color w:val="000000"/>
          <w:kern w:val="0"/>
          <w:lang w:eastAsia="zh-TW"/>
        </w:rPr>
        <w:t>2.</w:t>
      </w:r>
      <w:r w:rsidRPr="00DE6F5B">
        <w:rPr>
          <w:rFonts w:ascii="標楷體" w:eastAsia="標楷體" w:hAnsi="標楷體"/>
          <w:lang w:eastAsia="zh-TW"/>
        </w:rPr>
        <w:t xml:space="preserve"> 12</w:t>
      </w:r>
      <w:r w:rsidRPr="00DE6F5B">
        <w:rPr>
          <w:rFonts w:ascii="標楷體" w:eastAsia="標楷體" w:hAnsi="標楷體"/>
        </w:rPr>
        <w:t>/</w:t>
      </w:r>
      <w:r w:rsidRPr="00DE6F5B">
        <w:rPr>
          <w:rFonts w:ascii="標楷體" w:eastAsia="標楷體" w:hAnsi="標楷體"/>
          <w:lang w:eastAsia="zh-TW"/>
        </w:rPr>
        <w:t>10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四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辦理學生講座活動</w:t>
      </w:r>
      <w:r w:rsidRPr="00DE6F5B">
        <w:rPr>
          <w:rFonts w:ascii="標楷體" w:eastAsia="標楷體" w:hAnsi="標楷體"/>
        </w:rPr>
        <w:t>─</w:t>
      </w:r>
      <w:r w:rsidRPr="00DE6F5B">
        <w:rPr>
          <w:rFonts w:ascii="標楷體" w:eastAsia="標楷體" w:hAnsi="標楷體" w:hint="eastAsia"/>
        </w:rPr>
        <w:t>愛戀青春。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  <w:color w:val="000000"/>
          <w:kern w:val="0"/>
          <w:lang w:eastAsia="zh-TW"/>
        </w:rPr>
      </w:pPr>
      <w:r w:rsidRPr="00DE6F5B">
        <w:rPr>
          <w:rFonts w:ascii="標楷體" w:eastAsia="標楷體" w:hAnsi="標楷體"/>
        </w:rPr>
        <w:t>3</w:t>
      </w:r>
      <w:r w:rsidRPr="00DE6F5B">
        <w:rPr>
          <w:rFonts w:ascii="標楷體" w:eastAsia="標楷體" w:hAnsi="標楷體"/>
          <w:lang w:eastAsia="zh-TW"/>
        </w:rPr>
        <w:t>. 12</w:t>
      </w:r>
      <w:r w:rsidRPr="00DE6F5B">
        <w:rPr>
          <w:rFonts w:ascii="標楷體" w:eastAsia="標楷體" w:hAnsi="標楷體"/>
        </w:rPr>
        <w:t>/</w:t>
      </w:r>
      <w:r w:rsidRPr="00DE6F5B">
        <w:rPr>
          <w:rFonts w:ascii="標楷體" w:eastAsia="標楷體" w:hAnsi="標楷體"/>
          <w:lang w:eastAsia="zh-TW"/>
        </w:rPr>
        <w:t>9-11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 w:hint="eastAsia"/>
          <w:color w:val="000000"/>
          <w:kern w:val="0"/>
        </w:rPr>
        <w:t>辦理三年級校外文化參訪活動</w:t>
      </w:r>
      <w:r w:rsidRPr="00DE6F5B">
        <w:rPr>
          <w:rFonts w:ascii="標楷體" w:eastAsia="標楷體" w:hAnsi="標楷體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  <w:color w:val="000000"/>
          <w:kern w:val="0"/>
          <w:lang w:eastAsia="zh-TW"/>
        </w:rPr>
      </w:pPr>
      <w:r w:rsidRPr="00DE6F5B">
        <w:rPr>
          <w:rFonts w:ascii="標楷體" w:eastAsia="標楷體" w:hAnsi="標楷體"/>
          <w:color w:val="000000"/>
          <w:kern w:val="0"/>
        </w:rPr>
        <w:t>4.</w:t>
      </w:r>
      <w:r w:rsidRPr="00DE6F5B">
        <w:rPr>
          <w:rFonts w:ascii="標楷體" w:eastAsia="標楷體" w:hAnsi="標楷體"/>
          <w:lang w:eastAsia="zh-TW"/>
        </w:rPr>
        <w:t xml:space="preserve"> 12</w:t>
      </w:r>
      <w:r w:rsidRPr="00DE6F5B">
        <w:rPr>
          <w:rFonts w:ascii="標楷體" w:eastAsia="標楷體" w:hAnsi="標楷體"/>
        </w:rPr>
        <w:t>/</w:t>
      </w:r>
      <w:r w:rsidRPr="00DE6F5B">
        <w:rPr>
          <w:rFonts w:ascii="標楷體" w:eastAsia="標楷體" w:hAnsi="標楷體"/>
          <w:lang w:eastAsia="zh-TW"/>
        </w:rPr>
        <w:t>16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三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  <w:color w:val="000000"/>
          <w:kern w:val="0"/>
        </w:rPr>
        <w:t>管樂隊參加屏東縣音樂比賽</w:t>
      </w:r>
      <w:r w:rsidRPr="00DE6F5B">
        <w:rPr>
          <w:rFonts w:ascii="標楷體" w:eastAsia="標楷體" w:hAnsi="標楷體" w:hint="eastAsia"/>
        </w:rPr>
        <w:t>，榮獲優等。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bCs/>
        </w:rPr>
        <w:t>5.</w:t>
      </w:r>
      <w:r w:rsidRPr="00DE6F5B">
        <w:rPr>
          <w:rFonts w:ascii="標楷體" w:eastAsia="標楷體" w:hAnsi="標楷體"/>
          <w:lang w:eastAsia="zh-TW"/>
        </w:rPr>
        <w:t xml:space="preserve"> 12</w:t>
      </w:r>
      <w:r w:rsidRPr="00DE6F5B">
        <w:rPr>
          <w:rFonts w:ascii="標楷體" w:eastAsia="標楷體" w:hAnsi="標楷體"/>
        </w:rPr>
        <w:t>/</w:t>
      </w:r>
      <w:r w:rsidRPr="00DE6F5B">
        <w:rPr>
          <w:rFonts w:ascii="標楷體" w:eastAsia="標楷體" w:hAnsi="標楷體"/>
          <w:lang w:eastAsia="zh-TW"/>
        </w:rPr>
        <w:t>17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四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召開導師會報。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6.</w:t>
      </w:r>
      <w:r w:rsidRPr="00DE6F5B">
        <w:rPr>
          <w:rFonts w:ascii="標楷體" w:eastAsia="標楷體" w:hAnsi="標楷體"/>
          <w:lang w:eastAsia="zh-TW"/>
        </w:rPr>
        <w:t xml:space="preserve"> </w:t>
      </w:r>
      <w:r w:rsidRPr="00DE6F5B">
        <w:rPr>
          <w:rFonts w:ascii="標楷體" w:eastAsia="標楷體" w:hAnsi="標楷體"/>
        </w:rPr>
        <w:t>12/19</w:t>
      </w:r>
      <w:r w:rsidRPr="00DE6F5B">
        <w:rPr>
          <w:rFonts w:ascii="標楷體" w:eastAsia="標楷體" w:hAnsi="標楷體"/>
          <w:lang w:eastAsia="zh-TW"/>
        </w:rPr>
        <w:t>-21</w:t>
      </w:r>
      <w:r w:rsidRPr="00DE6F5B">
        <w:rPr>
          <w:rFonts w:ascii="標楷體" w:eastAsia="標楷體" w:hAnsi="標楷體" w:hint="eastAsia"/>
        </w:rPr>
        <w:t>日參加屏東縣</w:t>
      </w:r>
      <w:r w:rsidRPr="00DE6F5B">
        <w:rPr>
          <w:rFonts w:ascii="標楷體" w:eastAsia="標楷體" w:hAnsi="標楷體"/>
        </w:rPr>
        <w:t>104</w:t>
      </w:r>
      <w:r w:rsidRPr="00DE6F5B">
        <w:rPr>
          <w:rFonts w:ascii="標楷體" w:eastAsia="標楷體" w:hAnsi="標楷體" w:hint="eastAsia"/>
        </w:rPr>
        <w:t>學年度籃球與排球乙級聯賽。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color w:val="000000"/>
          <w:kern w:val="0"/>
        </w:rPr>
        <w:t>7.</w:t>
      </w:r>
      <w:r w:rsidRPr="00DE6F5B">
        <w:rPr>
          <w:rFonts w:ascii="標楷體" w:eastAsia="標楷體" w:hAnsi="標楷體"/>
          <w:lang w:eastAsia="zh-TW"/>
        </w:rPr>
        <w:t xml:space="preserve"> 12</w:t>
      </w:r>
      <w:r w:rsidRPr="00DE6F5B">
        <w:rPr>
          <w:rFonts w:ascii="標楷體" w:eastAsia="標楷體" w:hAnsi="標楷體"/>
        </w:rPr>
        <w:t>/</w:t>
      </w:r>
      <w:r w:rsidRPr="00DE6F5B">
        <w:rPr>
          <w:rFonts w:ascii="標楷體" w:eastAsia="標楷體" w:hAnsi="標楷體"/>
          <w:lang w:eastAsia="zh-TW"/>
        </w:rPr>
        <w:t>24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四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  <w:color w:val="000000"/>
          <w:kern w:val="0"/>
        </w:rPr>
        <w:t>辦理銅管五重奏聖誕音樂會</w:t>
      </w:r>
    </w:p>
    <w:p w:rsidR="00D409E7" w:rsidRPr="00DE6F5B" w:rsidRDefault="00D409E7" w:rsidP="00D409E7">
      <w:pPr>
        <w:snapToGrid w:val="0"/>
        <w:spacing w:line="500" w:lineRule="exact"/>
        <w:ind w:leftChars="350" w:left="1800" w:hangingChars="400" w:hanging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</w:rPr>
        <w:t>8</w:t>
      </w:r>
      <w:r w:rsidRPr="00DE6F5B">
        <w:rPr>
          <w:rFonts w:ascii="標楷體" w:eastAsia="標楷體" w:hAnsi="標楷體"/>
          <w:lang w:eastAsia="zh-TW"/>
        </w:rPr>
        <w:t xml:space="preserve">. </w:t>
      </w:r>
      <w:r w:rsidRPr="00DE6F5B">
        <w:rPr>
          <w:rFonts w:ascii="標楷體" w:eastAsia="標楷體" w:hAnsi="標楷體"/>
        </w:rPr>
        <w:t>12/25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五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辦理</w:t>
      </w:r>
      <w:r w:rsidRPr="00DE6F5B">
        <w:rPr>
          <w:rFonts w:ascii="標楷體" w:eastAsia="標楷體" w:hAnsi="標楷體"/>
          <w:lang w:eastAsia="zh-TW"/>
        </w:rPr>
        <w:t>104</w:t>
      </w:r>
      <w:r w:rsidRPr="00DE6F5B">
        <w:rPr>
          <w:rFonts w:ascii="標楷體" w:eastAsia="標楷體" w:hAnsi="標楷體" w:hint="eastAsia"/>
          <w:lang w:eastAsia="zh-TW"/>
        </w:rPr>
        <w:t>學年度全校運動會。</w:t>
      </w:r>
    </w:p>
    <w:p w:rsidR="00D409E7" w:rsidRPr="00DE6F5B" w:rsidRDefault="00D409E7" w:rsidP="00D409E7">
      <w:pPr>
        <w:spacing w:line="500" w:lineRule="exact"/>
        <w:ind w:leftChars="350" w:left="1800" w:hangingChars="400" w:hanging="960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9</w:t>
      </w:r>
      <w:r w:rsidRPr="00DE6F5B">
        <w:rPr>
          <w:rFonts w:ascii="標楷體" w:eastAsia="標楷體" w:hAnsi="標楷體"/>
          <w:lang w:eastAsia="zh-TW"/>
        </w:rPr>
        <w:t xml:space="preserve">. </w:t>
      </w:r>
      <w:r w:rsidRPr="00DE6F5B">
        <w:rPr>
          <w:rFonts w:ascii="標楷體" w:eastAsia="標楷體" w:hAnsi="標楷體"/>
        </w:rPr>
        <w:t>12/25</w:t>
      </w:r>
      <w:r w:rsidRPr="00DE6F5B">
        <w:rPr>
          <w:rFonts w:ascii="標楷體" w:eastAsia="標楷體" w:hAnsi="標楷體"/>
          <w:lang w:eastAsia="zh-TW"/>
        </w:rPr>
        <w:t>-28</w:t>
      </w:r>
      <w:r w:rsidRPr="00DE6F5B">
        <w:rPr>
          <w:rFonts w:ascii="標楷體" w:eastAsia="標楷體" w:hAnsi="標楷體" w:hint="eastAsia"/>
        </w:rPr>
        <w:t>日參加</w:t>
      </w:r>
      <w:r w:rsidRPr="00DE6F5B">
        <w:rPr>
          <w:rFonts w:ascii="標楷體" w:eastAsia="標楷體" w:hAnsi="標楷體"/>
        </w:rPr>
        <w:t>104</w:t>
      </w:r>
      <w:r w:rsidRPr="00DE6F5B">
        <w:rPr>
          <w:rFonts w:ascii="標楷體" w:eastAsia="標楷體" w:hAnsi="標楷體" w:hint="eastAsia"/>
        </w:rPr>
        <w:t>學年度中等學校五人制足球錦標賽。</w:t>
      </w:r>
    </w:p>
    <w:p w:rsidR="00D409E7" w:rsidRPr="00DE6F5B" w:rsidRDefault="00D409E7" w:rsidP="00D409E7">
      <w:pPr>
        <w:spacing w:line="500" w:lineRule="exact"/>
        <w:ind w:leftChars="356" w:left="1416" w:hangingChars="234" w:hanging="562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10.</w:t>
      </w:r>
      <w:r w:rsidRPr="00DE6F5B">
        <w:rPr>
          <w:rFonts w:ascii="標楷體" w:eastAsia="標楷體" w:hAnsi="標楷體"/>
          <w:lang w:eastAsia="zh-TW"/>
        </w:rPr>
        <w:t xml:space="preserve"> </w:t>
      </w:r>
      <w:r w:rsidRPr="00DE6F5B">
        <w:rPr>
          <w:rFonts w:ascii="標楷體" w:eastAsia="標楷體" w:hAnsi="標楷體"/>
        </w:rPr>
        <w:t>12/31</w:t>
      </w:r>
      <w:r w:rsidRPr="00DE6F5B">
        <w:rPr>
          <w:rFonts w:ascii="標楷體" w:eastAsia="標楷體" w:hAnsi="標楷體" w:hint="eastAsia"/>
        </w:rPr>
        <w:t>辦理捐血活動，全校計有</w:t>
      </w:r>
      <w:r w:rsidRPr="00DE6F5B">
        <w:rPr>
          <w:rFonts w:ascii="標楷體" w:eastAsia="標楷體" w:hAnsi="標楷體"/>
        </w:rPr>
        <w:t>101</w:t>
      </w:r>
      <w:r w:rsidRPr="00DE6F5B">
        <w:rPr>
          <w:rFonts w:ascii="標楷體" w:eastAsia="標楷體" w:hAnsi="標楷體" w:hint="eastAsia"/>
        </w:rPr>
        <w:t>人捐血，共計捐</w:t>
      </w:r>
      <w:r w:rsidRPr="00DE6F5B">
        <w:rPr>
          <w:rFonts w:ascii="標楷體" w:eastAsia="標楷體" w:hAnsi="標楷體"/>
        </w:rPr>
        <w:t>102</w:t>
      </w:r>
      <w:r w:rsidRPr="00DE6F5B">
        <w:rPr>
          <w:rFonts w:ascii="標楷體" w:eastAsia="標楷體" w:hAnsi="標楷體" w:hint="eastAsia"/>
        </w:rPr>
        <w:t>袋血液。</w:t>
      </w:r>
    </w:p>
    <w:p w:rsidR="00D409E7" w:rsidRPr="00DE6F5B" w:rsidRDefault="00D409E7" w:rsidP="00D409E7">
      <w:pPr>
        <w:snapToGrid w:val="0"/>
        <w:spacing w:line="500" w:lineRule="exact"/>
        <w:ind w:leftChars="356" w:left="1416" w:hangingChars="234" w:hanging="562"/>
        <w:rPr>
          <w:rFonts w:ascii="標楷體" w:eastAsia="標楷體" w:hAnsi="標楷體"/>
          <w:bCs/>
        </w:rPr>
      </w:pPr>
      <w:r w:rsidRPr="00DE6F5B">
        <w:rPr>
          <w:rFonts w:ascii="標楷體" w:eastAsia="標楷體" w:hAnsi="標楷體"/>
          <w:lang w:eastAsia="zh-TW"/>
        </w:rPr>
        <w:t xml:space="preserve">11. </w:t>
      </w:r>
      <w:r w:rsidRPr="00DE6F5B">
        <w:rPr>
          <w:rFonts w:ascii="標楷體" w:eastAsia="標楷體" w:hAnsi="標楷體" w:hint="eastAsia"/>
          <w:bCs/>
        </w:rPr>
        <w:t>第</w:t>
      </w:r>
      <w:r w:rsidRPr="00DE6F5B">
        <w:rPr>
          <w:rFonts w:ascii="標楷體" w:eastAsia="標楷體" w:hAnsi="標楷體"/>
          <w:bCs/>
        </w:rPr>
        <w:t>57</w:t>
      </w:r>
      <w:r w:rsidRPr="00DE6F5B">
        <w:rPr>
          <w:rFonts w:ascii="標楷體" w:eastAsia="標楷體" w:hAnsi="標楷體" w:hint="eastAsia"/>
        </w:rPr>
        <w:t>期東水青年徵稿</w:t>
      </w:r>
    </w:p>
    <w:p w:rsidR="00D409E7" w:rsidRPr="00DE6F5B" w:rsidRDefault="00D409E7" w:rsidP="00D409E7">
      <w:pPr>
        <w:widowControl/>
        <w:spacing w:line="500" w:lineRule="exact"/>
        <w:ind w:leftChars="-40" w:hangingChars="40" w:hanging="96"/>
        <w:rPr>
          <w:rFonts w:ascii="標楷體" w:eastAsia="標楷體" w:hAnsi="標楷體" w:cs="標楷體"/>
          <w:b/>
        </w:rPr>
      </w:pPr>
      <w:r w:rsidRPr="00DE6F5B">
        <w:rPr>
          <w:rFonts w:ascii="標楷體" w:eastAsia="標楷體" w:hAnsi="標楷體" w:cs="標楷體"/>
          <w:b/>
          <w:lang w:eastAsia="zh-TW"/>
        </w:rPr>
        <w:t xml:space="preserve">    </w:t>
      </w:r>
      <w:r w:rsidRPr="00DE6F5B">
        <w:rPr>
          <w:rFonts w:ascii="標楷體" w:eastAsia="標楷體" w:hAnsi="標楷體" w:cs="標楷體" w:hint="eastAsia"/>
          <w:b/>
        </w:rPr>
        <w:t>（二）</w:t>
      </w:r>
      <w:r w:rsidRPr="00DE6F5B">
        <w:rPr>
          <w:rFonts w:ascii="標楷體" w:eastAsia="標楷體" w:hAnsi="標楷體" w:cs="標楷體" w:hint="eastAsia"/>
          <w:b/>
          <w:lang w:eastAsia="zh-TW"/>
        </w:rPr>
        <w:t>預計辦理</w:t>
      </w:r>
      <w:r w:rsidRPr="00DE6F5B">
        <w:rPr>
          <w:rFonts w:ascii="標楷體" w:eastAsia="標楷體" w:hAnsi="標楷體" w:cs="標楷體" w:hint="eastAsia"/>
          <w:b/>
        </w:rPr>
        <w:t>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lang w:eastAsia="zh-TW"/>
        </w:rPr>
        <w:t xml:space="preserve">1. </w:t>
      </w:r>
      <w:r w:rsidRPr="00DE6F5B">
        <w:rPr>
          <w:rFonts w:ascii="標楷體" w:eastAsia="標楷體" w:hAnsi="標楷體"/>
          <w:kern w:val="0"/>
        </w:rPr>
        <w:t>1/5</w:t>
      </w:r>
      <w:r w:rsidRPr="00DE6F5B">
        <w:rPr>
          <w:rFonts w:ascii="標楷體" w:eastAsia="標楷體" w:hAnsi="標楷體" w:hint="eastAsia"/>
          <w:kern w:val="0"/>
        </w:rPr>
        <w:t>日於校園水溝（行政大樓）進行預防登革熱孑孓乳塊投藥工作。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color w:val="000000"/>
          <w:kern w:val="0"/>
          <w:lang w:eastAsia="zh-TW"/>
        </w:rPr>
        <w:t>2.</w:t>
      </w:r>
      <w:r w:rsidRPr="00DE6F5B">
        <w:rPr>
          <w:rFonts w:ascii="標楷體" w:eastAsia="標楷體" w:hAnsi="標楷體"/>
          <w:color w:val="000000"/>
          <w:kern w:val="0"/>
        </w:rPr>
        <w:t xml:space="preserve"> 1/14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四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  <w:color w:val="000000"/>
          <w:kern w:val="0"/>
        </w:rPr>
        <w:t>三社（管樂社、合唱團與太鼓社）聯合音樂會。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bCs/>
        </w:rPr>
        <w:t>3.</w:t>
      </w:r>
      <w:r w:rsidRPr="00DE6F5B">
        <w:rPr>
          <w:rFonts w:ascii="標楷體" w:eastAsia="標楷體" w:hAnsi="標楷體"/>
          <w:lang w:eastAsia="zh-TW"/>
        </w:rPr>
        <w:t xml:space="preserve"> 1</w:t>
      </w:r>
      <w:r w:rsidRPr="00DE6F5B">
        <w:rPr>
          <w:rFonts w:ascii="標楷體" w:eastAsia="標楷體" w:hAnsi="標楷體"/>
        </w:rPr>
        <w:t>/14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四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召開導師會報，請各處室主任參加。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4. 1/16-17</w:t>
      </w:r>
      <w:r w:rsidRPr="00DE6F5B">
        <w:rPr>
          <w:rFonts w:ascii="標楷體" w:eastAsia="標楷體" w:hAnsi="標楷體" w:hint="eastAsia"/>
        </w:rPr>
        <w:t>參加全中運屏東縣代表隊羽球選拔賽。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</w:rPr>
        <w:t>5. 1/18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一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邀請慈惠醫院蘇俊賢心理師到校演講網路成癮辨識與輔導。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lang w:eastAsia="zh-TW"/>
        </w:rPr>
        <w:t>6</w:t>
      </w:r>
      <w:r w:rsidRPr="00DE6F5B">
        <w:rPr>
          <w:rFonts w:ascii="標楷體" w:eastAsia="標楷體" w:hAnsi="標楷體"/>
        </w:rPr>
        <w:t>.</w:t>
      </w:r>
      <w:r w:rsidRPr="00DE6F5B">
        <w:rPr>
          <w:rFonts w:ascii="標楷體" w:eastAsia="標楷體" w:hAnsi="標楷體"/>
          <w:lang w:eastAsia="zh-TW"/>
        </w:rPr>
        <w:t xml:space="preserve"> </w:t>
      </w:r>
      <w:r w:rsidRPr="00DE6F5B">
        <w:rPr>
          <w:rFonts w:ascii="標楷體" w:eastAsia="標楷體" w:hAnsi="標楷體" w:hint="eastAsia"/>
        </w:rPr>
        <w:t>衛生組排定寒假返校打掃班級與相關事宜。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bCs/>
        </w:rPr>
      </w:pPr>
      <w:r w:rsidRPr="00DE6F5B">
        <w:rPr>
          <w:rFonts w:ascii="標楷體" w:eastAsia="標楷體" w:hAnsi="標楷體"/>
          <w:lang w:eastAsia="zh-TW"/>
        </w:rPr>
        <w:t xml:space="preserve">7. </w:t>
      </w:r>
      <w:r w:rsidRPr="00DE6F5B">
        <w:rPr>
          <w:rFonts w:ascii="標楷體" w:eastAsia="標楷體" w:hAnsi="標楷體" w:hint="eastAsia"/>
          <w:bCs/>
        </w:rPr>
        <w:t>第</w:t>
      </w:r>
      <w:r w:rsidRPr="00DE6F5B">
        <w:rPr>
          <w:rFonts w:ascii="標楷體" w:eastAsia="標楷體" w:hAnsi="標楷體"/>
          <w:bCs/>
        </w:rPr>
        <w:t>57</w:t>
      </w:r>
      <w:r w:rsidRPr="00DE6F5B">
        <w:rPr>
          <w:rFonts w:ascii="標楷體" w:eastAsia="標楷體" w:hAnsi="標楷體" w:hint="eastAsia"/>
        </w:rPr>
        <w:t>期東水青年徵稿</w:t>
      </w:r>
    </w:p>
    <w:p w:rsidR="00D409E7" w:rsidRPr="00DE6F5B" w:rsidRDefault="00D409E7" w:rsidP="00D409E7">
      <w:pPr>
        <w:widowControl/>
        <w:spacing w:line="500" w:lineRule="exact"/>
        <w:ind w:leftChars="-40" w:hangingChars="40" w:hanging="96"/>
        <w:rPr>
          <w:rFonts w:ascii="標楷體" w:eastAsia="標楷體" w:hAnsi="標楷體"/>
          <w:b/>
          <w:lang w:eastAsia="zh-TW"/>
        </w:rPr>
      </w:pPr>
      <w:r w:rsidRPr="00DE6F5B">
        <w:rPr>
          <w:rFonts w:ascii="標楷體" w:eastAsia="標楷體" w:hAnsi="標楷體" w:cs="標楷體"/>
          <w:b/>
          <w:lang w:eastAsia="zh-TW"/>
        </w:rPr>
        <w:t xml:space="preserve">   </w:t>
      </w:r>
      <w:r w:rsidRPr="00DE6F5B">
        <w:rPr>
          <w:rFonts w:ascii="標楷體" w:eastAsia="標楷體" w:hAnsi="標楷體" w:cs="標楷體" w:hint="eastAsia"/>
          <w:b/>
        </w:rPr>
        <w:t>（三）報告</w:t>
      </w:r>
      <w:r w:rsidRPr="00DE6F5B">
        <w:rPr>
          <w:rFonts w:ascii="標楷體" w:eastAsia="標楷體" w:hAnsi="標楷體" w:hint="eastAsia"/>
          <w:b/>
        </w:rPr>
        <w:t>事項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color w:val="000000"/>
          <w:kern w:val="0"/>
        </w:rPr>
      </w:pPr>
      <w:r w:rsidRPr="00DE6F5B">
        <w:rPr>
          <w:rFonts w:ascii="標楷體" w:eastAsia="標楷體" w:hAnsi="標楷體"/>
          <w:color w:val="000000"/>
          <w:kern w:val="0"/>
        </w:rPr>
        <w:t>1.104-1</w:t>
      </w:r>
      <w:r w:rsidRPr="00DE6F5B">
        <w:rPr>
          <w:rFonts w:ascii="標楷體" w:eastAsia="標楷體" w:hAnsi="標楷體" w:hint="eastAsia"/>
          <w:color w:val="000000"/>
          <w:kern w:val="0"/>
        </w:rPr>
        <w:t>參加校外體育競賽優勝成績：</w:t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</w:rPr>
      </w:pPr>
      <w:r w:rsidRPr="00DE6F5B">
        <w:rPr>
          <w:rFonts w:ascii="標楷體" w:eastAsia="標楷體" w:hAnsi="標楷體"/>
          <w:color w:val="000000"/>
          <w:kern w:val="0"/>
        </w:rPr>
        <w:t>(1)</w:t>
      </w:r>
      <w:r w:rsidRPr="00DE6F5B">
        <w:rPr>
          <w:rFonts w:ascii="標楷體" w:eastAsia="標楷體" w:hAnsi="標楷體" w:hint="eastAsia"/>
          <w:color w:val="000000"/>
          <w:kern w:val="0"/>
        </w:rPr>
        <w:t>棒球隊榮獲</w:t>
      </w:r>
      <w:r w:rsidRPr="00DE6F5B">
        <w:rPr>
          <w:rFonts w:ascii="標楷體" w:eastAsia="標楷體" w:hAnsi="標楷體"/>
          <w:color w:val="000000"/>
          <w:kern w:val="0"/>
        </w:rPr>
        <w:t>104</w:t>
      </w:r>
      <w:r w:rsidRPr="00DE6F5B">
        <w:rPr>
          <w:rFonts w:ascii="標楷體" w:eastAsia="標楷體" w:hAnsi="標楷體" w:hint="eastAsia"/>
          <w:color w:val="000000"/>
          <w:kern w:val="0"/>
        </w:rPr>
        <w:t>年屏東縣運動會棒球高男組季軍。</w:t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  <w:lang w:eastAsia="zh-TW"/>
        </w:rPr>
      </w:pPr>
      <w:r w:rsidRPr="00DE6F5B">
        <w:rPr>
          <w:rFonts w:ascii="標楷體" w:eastAsia="標楷體" w:hAnsi="標楷體"/>
          <w:color w:val="000000"/>
          <w:kern w:val="0"/>
        </w:rPr>
        <w:t>(2)</w:t>
      </w:r>
      <w:r w:rsidRPr="00DE6F5B">
        <w:rPr>
          <w:rFonts w:ascii="標楷體" w:eastAsia="標楷體" w:hAnsi="標楷體" w:hint="eastAsia"/>
          <w:color w:val="000000"/>
          <w:kern w:val="0"/>
        </w:rPr>
        <w:t>溜冰隊榮獲</w:t>
      </w:r>
      <w:r w:rsidRPr="00DE6F5B">
        <w:rPr>
          <w:rFonts w:ascii="標楷體" w:eastAsia="標楷體" w:hAnsi="標楷體"/>
          <w:color w:val="000000"/>
          <w:kern w:val="0"/>
        </w:rPr>
        <w:t>104</w:t>
      </w:r>
      <w:r w:rsidRPr="00DE6F5B">
        <w:rPr>
          <w:rFonts w:ascii="標楷體" w:eastAsia="標楷體" w:hAnsi="標楷體" w:hint="eastAsia"/>
          <w:color w:val="000000"/>
          <w:kern w:val="0"/>
        </w:rPr>
        <w:t>年屏東縣運動會競速溜冰社高男子組季軍</w:t>
      </w:r>
      <w:r w:rsidRPr="00DE6F5B">
        <w:rPr>
          <w:rFonts w:ascii="標楷體" w:eastAsia="標楷體" w:hAnsi="標楷體" w:hint="eastAsia"/>
          <w:color w:val="000000"/>
          <w:kern w:val="0"/>
          <w:lang w:eastAsia="zh-TW"/>
        </w:rPr>
        <w:t>。</w:t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</w:rPr>
      </w:pPr>
      <w:r w:rsidRPr="00DE6F5B">
        <w:rPr>
          <w:rFonts w:ascii="標楷體" w:eastAsia="標楷體" w:hAnsi="標楷體"/>
          <w:color w:val="000000"/>
          <w:kern w:val="0"/>
        </w:rPr>
        <w:t>(3)</w:t>
      </w:r>
      <w:r w:rsidRPr="00DE6F5B">
        <w:rPr>
          <w:rFonts w:ascii="標楷體" w:eastAsia="標楷體" w:hAnsi="標楷體" w:hint="eastAsia"/>
          <w:color w:val="000000"/>
          <w:kern w:val="0"/>
        </w:rPr>
        <w:t>施瑞邑同學榮獲一百公尺第一名、二百公尺第三名</w:t>
      </w:r>
      <w:r w:rsidRPr="00DE6F5B">
        <w:rPr>
          <w:rFonts w:ascii="標楷體" w:eastAsia="標楷體" w:hAnsi="標楷體" w:hint="eastAsia"/>
          <w:color w:val="000000"/>
          <w:kern w:val="0"/>
          <w:lang w:eastAsia="zh-TW"/>
        </w:rPr>
        <w:t>。</w:t>
      </w:r>
      <w:r w:rsidRPr="00DE6F5B">
        <w:rPr>
          <w:rFonts w:ascii="標楷體" w:eastAsia="標楷體" w:hAnsi="標楷體"/>
          <w:color w:val="000000"/>
          <w:kern w:val="0"/>
        </w:rPr>
        <w:tab/>
      </w:r>
      <w:r w:rsidRPr="00DE6F5B">
        <w:rPr>
          <w:rFonts w:ascii="標楷體" w:eastAsia="標楷體" w:hAnsi="標楷體"/>
          <w:color w:val="000000"/>
          <w:kern w:val="0"/>
        </w:rPr>
        <w:tab/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</w:rPr>
      </w:pPr>
      <w:r w:rsidRPr="00DE6F5B">
        <w:rPr>
          <w:rFonts w:ascii="標楷體" w:eastAsia="標楷體" w:hAnsi="標楷體"/>
          <w:color w:val="000000"/>
          <w:kern w:val="0"/>
        </w:rPr>
        <w:t>(4)</w:t>
      </w:r>
      <w:r w:rsidRPr="00DE6F5B">
        <w:rPr>
          <w:rFonts w:ascii="標楷體" w:eastAsia="標楷體" w:hAnsi="標楷體" w:hint="eastAsia"/>
          <w:color w:val="000000"/>
          <w:kern w:val="0"/>
        </w:rPr>
        <w:t>蔡建逸同學榮獲三千公尺障礙第四名、一萬公尺第二名</w:t>
      </w:r>
      <w:r w:rsidRPr="00DE6F5B">
        <w:rPr>
          <w:rFonts w:ascii="標楷體" w:eastAsia="標楷體" w:hAnsi="標楷體" w:hint="eastAsia"/>
          <w:color w:val="000000"/>
          <w:kern w:val="0"/>
          <w:lang w:eastAsia="zh-TW"/>
        </w:rPr>
        <w:t>。</w:t>
      </w:r>
      <w:r w:rsidRPr="00DE6F5B">
        <w:rPr>
          <w:rFonts w:ascii="標楷體" w:eastAsia="標楷體" w:hAnsi="標楷體"/>
          <w:color w:val="000000"/>
          <w:kern w:val="0"/>
        </w:rPr>
        <w:tab/>
      </w:r>
      <w:r w:rsidRPr="00DE6F5B">
        <w:rPr>
          <w:rFonts w:ascii="標楷體" w:eastAsia="標楷體" w:hAnsi="標楷體"/>
          <w:color w:val="000000"/>
          <w:kern w:val="0"/>
        </w:rPr>
        <w:tab/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</w:rPr>
      </w:pPr>
      <w:r w:rsidRPr="00DE6F5B">
        <w:rPr>
          <w:rFonts w:ascii="標楷體" w:eastAsia="標楷體" w:hAnsi="標楷體"/>
          <w:color w:val="000000"/>
          <w:kern w:val="0"/>
        </w:rPr>
        <w:t>(5)</w:t>
      </w:r>
      <w:r w:rsidRPr="00DE6F5B">
        <w:rPr>
          <w:rFonts w:ascii="標楷體" w:eastAsia="標楷體" w:hAnsi="標楷體" w:hint="eastAsia"/>
          <w:color w:val="000000"/>
          <w:kern w:val="0"/>
        </w:rPr>
        <w:t>羅久棠同學榮獲跆拳道</w:t>
      </w:r>
      <w:r w:rsidRPr="00DE6F5B">
        <w:rPr>
          <w:rFonts w:ascii="標楷體" w:eastAsia="標楷體" w:hAnsi="標楷體"/>
          <w:color w:val="000000"/>
          <w:kern w:val="0"/>
        </w:rPr>
        <w:t>87</w:t>
      </w:r>
      <w:r w:rsidRPr="00DE6F5B">
        <w:rPr>
          <w:rFonts w:ascii="標楷體" w:eastAsia="標楷體" w:hAnsi="標楷體" w:hint="eastAsia"/>
          <w:color w:val="000000"/>
          <w:kern w:val="0"/>
        </w:rPr>
        <w:t>公斤級</w:t>
      </w:r>
      <w:r w:rsidRPr="00DE6F5B">
        <w:rPr>
          <w:rFonts w:ascii="標楷體" w:eastAsia="標楷體" w:hAnsi="標楷體"/>
          <w:color w:val="000000"/>
          <w:kern w:val="0"/>
        </w:rPr>
        <w:tab/>
      </w:r>
      <w:r w:rsidRPr="00DE6F5B">
        <w:rPr>
          <w:rFonts w:ascii="標楷體" w:eastAsia="標楷體" w:hAnsi="標楷體" w:hint="eastAsia"/>
          <w:color w:val="000000"/>
          <w:kern w:val="0"/>
        </w:rPr>
        <w:t>第二名</w:t>
      </w:r>
      <w:r w:rsidRPr="00DE6F5B">
        <w:rPr>
          <w:rFonts w:ascii="標楷體" w:eastAsia="標楷體" w:hAnsi="標楷體" w:hint="eastAsia"/>
          <w:color w:val="000000"/>
          <w:kern w:val="0"/>
          <w:lang w:eastAsia="zh-TW"/>
        </w:rPr>
        <w:t>。</w:t>
      </w:r>
      <w:r w:rsidRPr="00DE6F5B">
        <w:rPr>
          <w:rFonts w:ascii="標楷體" w:eastAsia="標楷體" w:hAnsi="標楷體"/>
          <w:color w:val="000000"/>
          <w:kern w:val="0"/>
        </w:rPr>
        <w:tab/>
      </w:r>
      <w:r w:rsidRPr="00DE6F5B">
        <w:rPr>
          <w:rFonts w:ascii="標楷體" w:eastAsia="標楷體" w:hAnsi="標楷體"/>
          <w:color w:val="000000"/>
          <w:kern w:val="0"/>
        </w:rPr>
        <w:tab/>
      </w:r>
      <w:r w:rsidRPr="00DE6F5B">
        <w:rPr>
          <w:rFonts w:ascii="標楷體" w:eastAsia="標楷體" w:hAnsi="標楷體"/>
          <w:color w:val="000000"/>
          <w:kern w:val="0"/>
        </w:rPr>
        <w:tab/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</w:rPr>
      </w:pPr>
      <w:r w:rsidRPr="00DE6F5B">
        <w:rPr>
          <w:rFonts w:ascii="標楷體" w:eastAsia="標楷體" w:hAnsi="標楷體"/>
          <w:color w:val="000000"/>
          <w:kern w:val="0"/>
        </w:rPr>
        <w:t>(6)</w:t>
      </w:r>
      <w:r w:rsidRPr="00DE6F5B">
        <w:rPr>
          <w:rFonts w:ascii="標楷體" w:eastAsia="標楷體" w:hAnsi="標楷體" w:hint="eastAsia"/>
          <w:color w:val="000000"/>
          <w:kern w:val="0"/>
        </w:rPr>
        <w:t>謝家寶同學榮獲競速溜冰</w:t>
      </w:r>
      <w:r w:rsidRPr="00DE6F5B">
        <w:rPr>
          <w:rFonts w:ascii="標楷體" w:eastAsia="標楷體" w:hAnsi="標楷體"/>
          <w:color w:val="000000"/>
          <w:kern w:val="0"/>
        </w:rPr>
        <w:t>500M</w:t>
      </w:r>
      <w:r w:rsidRPr="00DE6F5B">
        <w:rPr>
          <w:rFonts w:ascii="標楷體" w:eastAsia="標楷體" w:hAnsi="標楷體" w:hint="eastAsia"/>
          <w:color w:val="000000"/>
          <w:kern w:val="0"/>
        </w:rPr>
        <w:t>第四名、競速溜冰</w:t>
      </w:r>
      <w:r w:rsidRPr="00DE6F5B">
        <w:rPr>
          <w:rFonts w:ascii="標楷體" w:eastAsia="標楷體" w:hAnsi="標楷體"/>
          <w:color w:val="000000"/>
          <w:kern w:val="0"/>
        </w:rPr>
        <w:t>1000M</w:t>
      </w:r>
      <w:r w:rsidRPr="00DE6F5B">
        <w:rPr>
          <w:rFonts w:ascii="標楷體" w:eastAsia="標楷體" w:hAnsi="標楷體" w:hint="eastAsia"/>
          <w:color w:val="000000"/>
          <w:kern w:val="0"/>
        </w:rPr>
        <w:t>第四名</w:t>
      </w:r>
      <w:r w:rsidRPr="00DE6F5B">
        <w:rPr>
          <w:rFonts w:ascii="標楷體" w:eastAsia="標楷體" w:hAnsi="標楷體" w:hint="eastAsia"/>
          <w:color w:val="000000"/>
          <w:kern w:val="0"/>
          <w:lang w:eastAsia="zh-TW"/>
        </w:rPr>
        <w:t>。</w:t>
      </w:r>
      <w:r w:rsidRPr="00DE6F5B">
        <w:rPr>
          <w:rFonts w:ascii="標楷體" w:eastAsia="標楷體" w:hAnsi="標楷體"/>
          <w:color w:val="000000"/>
          <w:kern w:val="0"/>
        </w:rPr>
        <w:tab/>
      </w:r>
    </w:p>
    <w:p w:rsidR="00D409E7" w:rsidRPr="00DE6F5B" w:rsidRDefault="00D409E7" w:rsidP="00D409E7">
      <w:pPr>
        <w:autoSpaceDE w:val="0"/>
        <w:autoSpaceDN w:val="0"/>
        <w:adjustRightInd w:val="0"/>
        <w:spacing w:line="500" w:lineRule="exact"/>
        <w:ind w:leftChars="500" w:left="1680" w:hangingChars="200" w:hanging="480"/>
        <w:rPr>
          <w:rFonts w:ascii="標楷體" w:eastAsia="標楷體" w:hAnsi="標楷體"/>
          <w:color w:val="000000"/>
          <w:kern w:val="0"/>
          <w:lang w:eastAsia="zh-TW"/>
        </w:rPr>
      </w:pPr>
      <w:r w:rsidRPr="00DE6F5B">
        <w:rPr>
          <w:rFonts w:ascii="標楷體" w:eastAsia="標楷體" w:hAnsi="標楷體"/>
          <w:color w:val="000000"/>
          <w:kern w:val="0"/>
        </w:rPr>
        <w:t>(7)</w:t>
      </w:r>
      <w:r w:rsidRPr="00DE6F5B">
        <w:rPr>
          <w:rFonts w:ascii="標楷體" w:eastAsia="標楷體" w:hAnsi="標楷體" w:hint="eastAsia"/>
          <w:color w:val="000000"/>
          <w:kern w:val="0"/>
        </w:rPr>
        <w:t>足球隊參加</w:t>
      </w:r>
      <w:r w:rsidRPr="00DE6F5B">
        <w:rPr>
          <w:rFonts w:ascii="標楷體" w:eastAsia="標楷體" w:hAnsi="標楷體"/>
          <w:color w:val="000000"/>
          <w:kern w:val="0"/>
        </w:rPr>
        <w:t>104</w:t>
      </w:r>
      <w:r w:rsidRPr="00DE6F5B">
        <w:rPr>
          <w:rFonts w:ascii="標楷體" w:eastAsia="標楷體" w:hAnsi="標楷體" w:hint="eastAsia"/>
          <w:color w:val="000000"/>
          <w:kern w:val="0"/>
        </w:rPr>
        <w:t>學年度中等學校足球聯賽晉級複賽</w:t>
      </w:r>
      <w:r w:rsidRPr="00DE6F5B">
        <w:rPr>
          <w:rFonts w:ascii="標楷體" w:eastAsia="標楷體" w:hAnsi="標楷體" w:hint="eastAsia"/>
          <w:color w:val="000000"/>
          <w:kern w:val="0"/>
          <w:lang w:eastAsia="zh-TW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</w:rPr>
        <w:lastRenderedPageBreak/>
        <w:t>2.</w:t>
      </w:r>
      <w:r w:rsidRPr="00DE6F5B">
        <w:rPr>
          <w:rFonts w:ascii="標楷體" w:eastAsia="標楷體" w:hAnsi="標楷體" w:hint="eastAsia"/>
          <w:color w:val="000000"/>
          <w:kern w:val="0"/>
        </w:rPr>
        <w:t>下學期週五各處室主任主持升旗之排定表</w:t>
      </w:r>
      <w:r w:rsidRPr="00DE6F5B">
        <w:rPr>
          <w:rFonts w:ascii="標楷體" w:eastAsia="標楷體" w:hAnsi="標楷體" w:hint="eastAsia"/>
        </w:rPr>
        <w:t>，預定於</w:t>
      </w:r>
      <w:r w:rsidRPr="00DE6F5B">
        <w:rPr>
          <w:rFonts w:ascii="標楷體" w:eastAsia="標楷體" w:hAnsi="標楷體"/>
        </w:rPr>
        <w:t>1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31</w:t>
      </w:r>
      <w:r w:rsidRPr="00DE6F5B">
        <w:rPr>
          <w:rFonts w:ascii="標楷體" w:eastAsia="標楷體" w:hAnsi="標楷體" w:hint="eastAsia"/>
        </w:rPr>
        <w:t>日完成，請各處室主</w:t>
      </w:r>
    </w:p>
    <w:p w:rsidR="00D409E7" w:rsidRPr="00DE6F5B" w:rsidRDefault="00D409E7" w:rsidP="00D409E7">
      <w:pPr>
        <w:snapToGrid w:val="0"/>
        <w:spacing w:line="500" w:lineRule="exact"/>
        <w:ind w:leftChars="501" w:left="1797" w:hangingChars="248" w:hanging="595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任，將欲排定日期告知，以便整理，原則上各位主任排定</w:t>
      </w:r>
      <w:r w:rsidRPr="00DE6F5B">
        <w:rPr>
          <w:rFonts w:ascii="標楷體" w:eastAsia="標楷體" w:hAnsi="標楷體"/>
        </w:rPr>
        <w:t>2</w:t>
      </w:r>
      <w:r w:rsidRPr="00DE6F5B">
        <w:rPr>
          <w:rFonts w:ascii="標楷體" w:eastAsia="標楷體" w:hAnsi="標楷體" w:hint="eastAsia"/>
        </w:rPr>
        <w:t>次，其餘由教務主任</w:t>
      </w:r>
    </w:p>
    <w:p w:rsidR="00D409E7" w:rsidRPr="00DE6F5B" w:rsidRDefault="00D409E7" w:rsidP="00D409E7">
      <w:pPr>
        <w:snapToGrid w:val="0"/>
        <w:spacing w:line="500" w:lineRule="exact"/>
        <w:ind w:leftChars="501" w:left="1797" w:hangingChars="248" w:hanging="595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與學務主任輪流主持。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lang w:eastAsia="zh-TW"/>
        </w:rPr>
        <w:t>3</w:t>
      </w:r>
      <w:r w:rsidRPr="00DE6F5B">
        <w:rPr>
          <w:rFonts w:ascii="標楷體" w:eastAsia="標楷體" w:hAnsi="標楷體"/>
        </w:rPr>
        <w:t>.</w:t>
      </w:r>
      <w:r w:rsidRPr="00DE6F5B">
        <w:rPr>
          <w:rFonts w:ascii="標楷體" w:eastAsia="標楷體" w:hAnsi="標楷體" w:hint="eastAsia"/>
        </w:rPr>
        <w:t>因學生網路成癮問題嚴重，學務處原定</w:t>
      </w:r>
      <w:r w:rsidRPr="00DE6F5B">
        <w:rPr>
          <w:rFonts w:ascii="標楷體" w:eastAsia="標楷體" w:hAnsi="標楷體"/>
        </w:rPr>
        <w:t>1/20</w:t>
      </w:r>
      <w:r w:rsidRPr="00DE6F5B">
        <w:rPr>
          <w:rFonts w:ascii="標楷體" w:eastAsia="標楷體" w:hAnsi="標楷體" w:hint="eastAsia"/>
        </w:rPr>
        <w:t>日休業式當天，向全校學生宣導與教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育『預防網路成癮與犯罪』，但因學生辦理離校手續與召開校務會議，若當日無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法辦理</w:t>
      </w:r>
      <w:r>
        <w:rPr>
          <w:rFonts w:ascii="標楷體" w:eastAsia="標楷體" w:hAnsi="標楷體" w:hint="eastAsia"/>
          <w:lang w:eastAsia="zh-TW"/>
        </w:rPr>
        <w:t>，</w:t>
      </w:r>
      <w:r w:rsidRPr="00DE6F5B">
        <w:rPr>
          <w:rFonts w:ascii="標楷體" w:eastAsia="標楷體" w:hAnsi="標楷體" w:hint="eastAsia"/>
        </w:rPr>
        <w:t>擬調整至</w:t>
      </w:r>
      <w:r w:rsidRPr="00DE6F5B">
        <w:rPr>
          <w:rFonts w:ascii="標楷體" w:eastAsia="標楷體" w:hAnsi="標楷體"/>
        </w:rPr>
        <w:t>1/29</w:t>
      </w:r>
      <w:r w:rsidRPr="00DE6F5B">
        <w:rPr>
          <w:rFonts w:ascii="標楷體" w:eastAsia="標楷體" w:hAnsi="標楷體" w:hint="eastAsia"/>
        </w:rPr>
        <w:t>日學生返校日。</w:t>
      </w:r>
    </w:p>
    <w:p w:rsidR="00D409E7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lang w:eastAsia="zh-TW"/>
        </w:rPr>
        <w:t>4.</w:t>
      </w:r>
      <w:r w:rsidRPr="00DE6F5B">
        <w:rPr>
          <w:rFonts w:ascii="標楷體" w:eastAsia="標楷體" w:hAnsi="標楷體" w:hint="eastAsia"/>
          <w:lang w:eastAsia="zh-TW"/>
        </w:rPr>
        <w:t>訓育組辦理完成『東水</w:t>
      </w:r>
      <w:r w:rsidRPr="00DE6F5B">
        <w:rPr>
          <w:rFonts w:ascii="標楷體" w:eastAsia="標楷體" w:hAnsi="標楷體"/>
          <w:lang w:eastAsia="zh-TW"/>
        </w:rPr>
        <w:t>Q</w:t>
      </w:r>
      <w:r w:rsidRPr="00DE6F5B">
        <w:rPr>
          <w:rFonts w:ascii="標楷體" w:eastAsia="標楷體" w:hAnsi="標楷體" w:hint="eastAsia"/>
          <w:lang w:eastAsia="zh-TW"/>
        </w:rPr>
        <w:t>版校園與公仔創意設計競賽』，有些學生作品很棒</w:t>
      </w:r>
      <w:r>
        <w:rPr>
          <w:rFonts w:ascii="標楷體" w:eastAsia="標楷體" w:hAnsi="標楷體" w:hint="eastAsia"/>
          <w:lang w:eastAsia="zh-TW"/>
        </w:rPr>
        <w:t>，</w:t>
      </w:r>
      <w:r w:rsidRPr="00DE6F5B">
        <w:rPr>
          <w:rFonts w:ascii="標楷體" w:eastAsia="標楷體" w:hAnsi="標楷體" w:hint="eastAsia"/>
          <w:lang w:eastAsia="zh-TW"/>
        </w:rPr>
        <w:t>可做</w:t>
      </w:r>
    </w:p>
    <w:p w:rsidR="00D409E7" w:rsidRDefault="00D409E7" w:rsidP="00D409E7">
      <w:pPr>
        <w:snapToGrid w:val="0"/>
        <w:spacing w:line="500" w:lineRule="exact"/>
        <w:ind w:leftChars="495" w:left="1798" w:hangingChars="254" w:hanging="610"/>
        <w:rPr>
          <w:rStyle w:val="postbody1"/>
          <w:rFonts w:ascii="標楷體" w:eastAsia="標楷體" w:hAnsi="標楷體" w:cs="Arial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為</w:t>
      </w:r>
      <w:r w:rsidRPr="00DE6F5B">
        <w:rPr>
          <w:rStyle w:val="postbody1"/>
          <w:rFonts w:ascii="標楷體" w:eastAsia="標楷體" w:hAnsi="標楷體" w:cs="Arial" w:hint="eastAsia"/>
        </w:rPr>
        <w:t>學校宣傳品使用，訓育組欲做東水宣傳品，請同仁提供卓見能想出一個宣傳</w:t>
      </w:r>
    </w:p>
    <w:p w:rsidR="00D409E7" w:rsidRPr="00DE6F5B" w:rsidRDefault="00D409E7" w:rsidP="00D409E7">
      <w:pPr>
        <w:snapToGrid w:val="0"/>
        <w:spacing w:line="500" w:lineRule="exact"/>
        <w:ind w:leftChars="495" w:left="1950" w:hangingChars="254" w:hanging="762"/>
        <w:rPr>
          <w:rFonts w:ascii="標楷體" w:eastAsia="標楷體" w:hAnsi="標楷體"/>
          <w:lang w:eastAsia="zh-TW"/>
        </w:rPr>
      </w:pPr>
      <w:r w:rsidRPr="00DE6F5B">
        <w:rPr>
          <w:rStyle w:val="postbody1"/>
          <w:rFonts w:ascii="標楷體" w:eastAsia="標楷體" w:hAnsi="標楷體" w:cs="Arial" w:hint="eastAsia"/>
        </w:rPr>
        <w:t>品，且在數年後，看到它與上面的</w:t>
      </w:r>
      <w:r w:rsidRPr="00DE6F5B">
        <w:rPr>
          <w:rFonts w:ascii="標楷體" w:eastAsia="標楷體" w:hAnsi="標楷體"/>
          <w:lang w:eastAsia="zh-TW"/>
        </w:rPr>
        <w:t>Q</w:t>
      </w:r>
      <w:r w:rsidRPr="00DE6F5B">
        <w:rPr>
          <w:rFonts w:ascii="標楷體" w:eastAsia="標楷體" w:hAnsi="標楷體" w:hint="eastAsia"/>
          <w:lang w:eastAsia="zh-TW"/>
        </w:rPr>
        <w:t>版</w:t>
      </w:r>
      <w:r w:rsidRPr="00DE6F5B">
        <w:rPr>
          <w:rStyle w:val="postbody1"/>
          <w:rFonts w:ascii="標楷體" w:eastAsia="標楷體" w:hAnsi="標楷體" w:cs="Arial" w:hint="eastAsia"/>
        </w:rPr>
        <w:t>校園與公仔，就知道這是─『東水』。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lang w:eastAsia="zh-TW"/>
        </w:rPr>
        <w:t>5</w:t>
      </w:r>
      <w:r w:rsidRPr="00DE6F5B">
        <w:rPr>
          <w:rFonts w:ascii="標楷體" w:eastAsia="標楷體" w:hAnsi="標楷體"/>
        </w:rPr>
        <w:t>.</w:t>
      </w:r>
      <w:r w:rsidRPr="00DE6F5B">
        <w:rPr>
          <w:rFonts w:ascii="標楷體" w:eastAsia="標楷體" w:hAnsi="標楷體" w:hint="eastAsia"/>
        </w:rPr>
        <w:t>擬修訂本校『德行評量適性輔導學生措施』，請參酌提案與附件。</w:t>
      </w:r>
    </w:p>
    <w:p w:rsidR="00D409E7" w:rsidRPr="00DE6F5B" w:rsidRDefault="00D409E7" w:rsidP="00D409E7">
      <w:pPr>
        <w:widowControl/>
        <w:spacing w:line="500" w:lineRule="exact"/>
        <w:rPr>
          <w:rFonts w:ascii="標楷體" w:eastAsia="標楷體" w:hAnsi="標楷體"/>
          <w:spacing w:val="-6"/>
          <w:kern w:val="24"/>
          <w:lang w:eastAsia="zh-TW"/>
        </w:rPr>
      </w:pPr>
      <w:r w:rsidRPr="00DE6F5B">
        <w:rPr>
          <w:rFonts w:ascii="標楷體" w:eastAsia="標楷體" w:hAnsi="標楷體" w:cs="標楷體" w:hint="eastAsia"/>
          <w:b/>
          <w:lang w:eastAsia="zh-TW"/>
        </w:rPr>
        <w:t xml:space="preserve">     校長回應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</w:t>
      </w:r>
      <w:r w:rsidRPr="00DE6F5B">
        <w:rPr>
          <w:rFonts w:ascii="標楷體" w:eastAsia="標楷體" w:hAnsi="標楷體"/>
          <w:lang w:eastAsia="zh-TW"/>
        </w:rPr>
        <w:t>Q</w:t>
      </w:r>
      <w:r w:rsidRPr="00DE6F5B">
        <w:rPr>
          <w:rFonts w:ascii="標楷體" w:eastAsia="標楷體" w:hAnsi="標楷體" w:hint="eastAsia"/>
          <w:lang w:eastAsia="zh-TW"/>
        </w:rPr>
        <w:t>版校園與公仔創意設計競賽因55周年校慶將屆，設計一些可贈送來賓的紀念</w:t>
      </w:r>
    </w:p>
    <w:p w:rsidR="00D409E7" w:rsidRPr="00DE6F5B" w:rsidRDefault="00D409E7" w:rsidP="00D409E7">
      <w:pPr>
        <w:snapToGrid w:val="0"/>
        <w:spacing w:line="500" w:lineRule="exact"/>
        <w:ind w:leftChars="484" w:left="1798" w:hangingChars="265" w:hanging="63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品，可與郵局規劃55周年紀念郵票，可將學生作品放上面。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2.周五升旗提醒同仁就自身掌管業務內容先報告，</w:t>
      </w:r>
    </w:p>
    <w:p w:rsidR="00D409E7" w:rsidRPr="00DE6F5B" w:rsidRDefault="00D409E7" w:rsidP="00D409E7">
      <w:pPr>
        <w:snapToGrid w:val="0"/>
        <w:spacing w:line="500" w:lineRule="exact"/>
        <w:rPr>
          <w:rFonts w:ascii="標楷體" w:eastAsia="標楷體" w:hAnsi="標楷體" w:cs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b/>
          <w:lang w:eastAsia="zh-TW"/>
        </w:rPr>
        <w:t xml:space="preserve">    四、何主任教官世傑</w:t>
      </w:r>
    </w:p>
    <w:p w:rsidR="00D409E7" w:rsidRPr="00DE6F5B" w:rsidRDefault="00D409E7" w:rsidP="00D409E7">
      <w:pPr>
        <w:spacing w:line="500" w:lineRule="exact"/>
        <w:ind w:firstLineChars="250" w:firstLine="60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（一）已辦理：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1.12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3</w:t>
      </w:r>
      <w:r w:rsidRPr="00DE6F5B">
        <w:rPr>
          <w:rFonts w:ascii="標楷體" w:eastAsia="標楷體" w:hAnsi="標楷體" w:hint="eastAsia"/>
        </w:rPr>
        <w:t>日，年度第</w:t>
      </w:r>
      <w:r w:rsidRPr="00DE6F5B">
        <w:rPr>
          <w:rFonts w:ascii="標楷體" w:eastAsia="標楷體" w:hAnsi="標楷體"/>
        </w:rPr>
        <w:t>4</w:t>
      </w:r>
      <w:r w:rsidRPr="00DE6F5B">
        <w:rPr>
          <w:rFonts w:ascii="標楷體" w:eastAsia="標楷體" w:hAnsi="標楷體" w:hint="eastAsia"/>
        </w:rPr>
        <w:t>季擴大軍訓人員專業研討活動，參加人：全體教官。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2.12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9</w:t>
      </w:r>
      <w:r w:rsidRPr="00DE6F5B">
        <w:rPr>
          <w:rFonts w:ascii="標楷體" w:eastAsia="標楷體" w:hAnsi="標楷體" w:hint="eastAsia"/>
        </w:rPr>
        <w:t>日，</w:t>
      </w:r>
      <w:r w:rsidRPr="00DE6F5B">
        <w:rPr>
          <w:rFonts w:ascii="標楷體" w:eastAsia="標楷體" w:hAnsi="標楷體"/>
        </w:rPr>
        <w:t>0900-1500</w:t>
      </w:r>
      <w:r w:rsidRPr="00DE6F5B">
        <w:rPr>
          <w:rFonts w:ascii="標楷體" w:eastAsia="標楷體" w:hAnsi="標楷體" w:hint="eastAsia"/>
        </w:rPr>
        <w:t>時，全國督導會報，參加人：何主教。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3.</w:t>
      </w:r>
      <w:r w:rsidRPr="00DE6F5B">
        <w:rPr>
          <w:rFonts w:ascii="標楷體" w:eastAsia="標楷體" w:hAnsi="標楷體"/>
          <w:lang w:eastAsia="zh-TW"/>
        </w:rPr>
        <w:t>12</w:t>
      </w:r>
      <w:r w:rsidRPr="00DE6F5B">
        <w:rPr>
          <w:rFonts w:ascii="標楷體" w:eastAsia="標楷體" w:hAnsi="標楷體" w:hint="eastAsia"/>
          <w:lang w:eastAsia="zh-TW"/>
        </w:rPr>
        <w:t>月</w:t>
      </w:r>
      <w:r w:rsidRPr="00DE6F5B">
        <w:rPr>
          <w:rFonts w:ascii="標楷體" w:eastAsia="標楷體" w:hAnsi="標楷體"/>
        </w:rPr>
        <w:t>15</w:t>
      </w:r>
      <w:r w:rsidRPr="00DE6F5B">
        <w:rPr>
          <w:rFonts w:ascii="標楷體" w:eastAsia="標楷體" w:hAnsi="標楷體" w:hint="eastAsia"/>
        </w:rPr>
        <w:t>日，屏東縣聯絡處定期工作評鑑，參加人：全體教官。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3.12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17</w:t>
      </w:r>
      <w:r w:rsidRPr="00DE6F5B">
        <w:rPr>
          <w:rFonts w:ascii="標楷體" w:eastAsia="標楷體" w:hAnsi="標楷體" w:hint="eastAsia"/>
        </w:rPr>
        <w:t>日，國防部高階召募活動併役男在職訓練，參加人，陳教官。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4.12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21-105</w:t>
      </w:r>
      <w:r w:rsidRPr="00DE6F5B">
        <w:rPr>
          <w:rFonts w:ascii="標楷體" w:eastAsia="標楷體" w:hAnsi="標楷體" w:hint="eastAsia"/>
        </w:rPr>
        <w:t>年</w:t>
      </w:r>
      <w:r w:rsidRPr="00DE6F5B">
        <w:rPr>
          <w:rFonts w:ascii="標楷體" w:eastAsia="標楷體" w:hAnsi="標楷體"/>
        </w:rPr>
        <w:t>1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3</w:t>
      </w:r>
      <w:r w:rsidRPr="00DE6F5B">
        <w:rPr>
          <w:rFonts w:ascii="標楷體" w:eastAsia="標楷體" w:hAnsi="標楷體" w:hint="eastAsia"/>
        </w:rPr>
        <w:t>日，特定人員尿篩</w:t>
      </w:r>
      <w:r w:rsidRPr="00DE6F5B">
        <w:rPr>
          <w:rFonts w:ascii="標楷體" w:eastAsia="標楷體" w:hAnsi="標楷體"/>
        </w:rPr>
        <w:t>(</w:t>
      </w:r>
      <w:r w:rsidRPr="00DE6F5B">
        <w:rPr>
          <w:rFonts w:ascii="標楷體" w:eastAsia="標楷體" w:hAnsi="標楷體" w:hint="eastAsia"/>
        </w:rPr>
        <w:t>普篩</w:t>
      </w:r>
      <w:r w:rsidRPr="00DE6F5B">
        <w:rPr>
          <w:rFonts w:ascii="標楷體" w:eastAsia="標楷體" w:hAnsi="標楷體"/>
        </w:rPr>
        <w:t>)</w:t>
      </w:r>
      <w:r w:rsidRPr="00DE6F5B">
        <w:rPr>
          <w:rFonts w:ascii="標楷體" w:eastAsia="標楷體" w:hAnsi="標楷體" w:hint="eastAsia"/>
        </w:rPr>
        <w:t>，執行人：陳主教。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5.12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24</w:t>
      </w:r>
      <w:r w:rsidRPr="00DE6F5B">
        <w:rPr>
          <w:rFonts w:ascii="標楷體" w:eastAsia="標楷體" w:hAnsi="標楷體" w:hint="eastAsia"/>
        </w:rPr>
        <w:t>日，</w:t>
      </w:r>
      <w:r w:rsidRPr="00DE6F5B">
        <w:rPr>
          <w:rFonts w:ascii="標楷體" w:eastAsia="標楷體" w:hAnsi="標楷體"/>
        </w:rPr>
        <w:t>12</w:t>
      </w:r>
      <w:r w:rsidRPr="00DE6F5B">
        <w:rPr>
          <w:rFonts w:ascii="標楷體" w:eastAsia="標楷體" w:hAnsi="標楷體" w:hint="eastAsia"/>
        </w:rPr>
        <w:t>月份學生藥物濫用諮詢服務團暨團督會議，參加人：陳教官。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6.12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31</w:t>
      </w:r>
      <w:r w:rsidRPr="00DE6F5B">
        <w:rPr>
          <w:rFonts w:ascii="標楷體" w:eastAsia="標楷體" w:hAnsi="標楷體" w:hint="eastAsia"/>
        </w:rPr>
        <w:t>日，</w:t>
      </w:r>
      <w:r w:rsidRPr="00DE6F5B">
        <w:rPr>
          <w:rFonts w:ascii="標楷體" w:eastAsia="標楷體" w:hAnsi="標楷體"/>
        </w:rPr>
        <w:t>12</w:t>
      </w:r>
      <w:r w:rsidRPr="00DE6F5B">
        <w:rPr>
          <w:rFonts w:ascii="標楷體" w:eastAsia="標楷體" w:hAnsi="標楷體" w:hint="eastAsia"/>
        </w:rPr>
        <w:t>月份軍訓主管會報，參加人：何主教。</w:t>
      </w:r>
    </w:p>
    <w:p w:rsidR="00D409E7" w:rsidRPr="00DE6F5B" w:rsidRDefault="00D409E7" w:rsidP="00D409E7">
      <w:pPr>
        <w:spacing w:line="500" w:lineRule="exact"/>
        <w:ind w:firstLineChars="250" w:firstLine="60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（二）預計辦理：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</w:rPr>
        <w:t>1.1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7</w:t>
      </w:r>
      <w:r w:rsidRPr="00DE6F5B">
        <w:rPr>
          <w:rFonts w:ascii="標楷體" w:eastAsia="標楷體" w:hAnsi="標楷體" w:hint="eastAsia"/>
        </w:rPr>
        <w:t>日，</w:t>
      </w:r>
      <w:r w:rsidRPr="00DE6F5B">
        <w:rPr>
          <w:rFonts w:ascii="標楷體" w:eastAsia="標楷體" w:hAnsi="標楷體"/>
        </w:rPr>
        <w:t>104</w:t>
      </w:r>
      <w:r w:rsidRPr="00DE6F5B">
        <w:rPr>
          <w:rFonts w:ascii="標楷體" w:eastAsia="標楷體" w:hAnsi="標楷體" w:hint="eastAsia"/>
        </w:rPr>
        <w:t>學年度諮詢服務團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高關懷陪伴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地心探險教育體驗活動，參加人，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 xml:space="preserve">  </w:t>
      </w:r>
      <w:r w:rsidRPr="00DE6F5B">
        <w:rPr>
          <w:rFonts w:ascii="標楷體" w:eastAsia="標楷體" w:hAnsi="標楷體" w:hint="eastAsia"/>
        </w:rPr>
        <w:t>陳教官。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2.1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7</w:t>
      </w:r>
      <w:r w:rsidRPr="00DE6F5B">
        <w:rPr>
          <w:rFonts w:ascii="標楷體" w:eastAsia="標楷體" w:hAnsi="標楷體" w:hint="eastAsia"/>
        </w:rPr>
        <w:t>日年軍人身份證校正作業，參加人：楊教官。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3.1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21</w:t>
      </w:r>
      <w:r w:rsidRPr="00DE6F5B">
        <w:rPr>
          <w:rFonts w:ascii="標楷體" w:eastAsia="標楷體" w:hAnsi="標楷體" w:hint="eastAsia"/>
        </w:rPr>
        <w:t>日，</w:t>
      </w:r>
      <w:r w:rsidRPr="00DE6F5B">
        <w:rPr>
          <w:rFonts w:ascii="標楷體" w:eastAsia="標楷體" w:hAnsi="標楷體"/>
        </w:rPr>
        <w:t>1</w:t>
      </w:r>
      <w:r w:rsidRPr="00DE6F5B">
        <w:rPr>
          <w:rFonts w:ascii="標楷體" w:eastAsia="標楷體" w:hAnsi="標楷體" w:hint="eastAsia"/>
        </w:rPr>
        <w:t>月份軍訓主管會報暨授課提報，參加人：何主教。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lastRenderedPageBreak/>
        <w:t>4.1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28</w:t>
      </w:r>
      <w:r w:rsidRPr="00DE6F5B">
        <w:rPr>
          <w:rFonts w:ascii="標楷體" w:eastAsia="標楷體" w:hAnsi="標楷體" w:hint="eastAsia"/>
        </w:rPr>
        <w:t>日，一般教官授課提報，參加人：全體教官。</w:t>
      </w:r>
    </w:p>
    <w:p w:rsidR="00D409E7" w:rsidRPr="00DE6F5B" w:rsidRDefault="00D409E7" w:rsidP="00D409E7">
      <w:pPr>
        <w:widowControl/>
        <w:spacing w:line="500" w:lineRule="exact"/>
        <w:ind w:firstLineChars="250" w:firstLine="60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（三）學生生活輔導事項：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/>
        </w:rPr>
        <w:t>1.</w:t>
      </w:r>
      <w:r w:rsidRPr="00DE6F5B">
        <w:rPr>
          <w:rFonts w:ascii="標楷體" w:eastAsia="標楷體" w:hAnsi="標楷體" w:hint="eastAsia"/>
          <w:lang w:eastAsia="zh-TW"/>
        </w:rPr>
        <w:t>較重大生活輔導事件</w:t>
      </w:r>
      <w:r w:rsidRPr="00DE6F5B">
        <w:rPr>
          <w:rFonts w:ascii="標楷體" w:eastAsia="標楷體" w:hAnsi="標楷體" w:hint="eastAsia"/>
          <w:color w:val="000000"/>
        </w:rPr>
        <w:t>：</w:t>
      </w:r>
      <w:r w:rsidRPr="00DE6F5B">
        <w:rPr>
          <w:rFonts w:ascii="標楷體" w:eastAsia="標楷體" w:hAnsi="標楷體"/>
          <w:color w:val="000000"/>
        </w:rPr>
        <w:t>(12</w:t>
      </w:r>
      <w:r w:rsidRPr="00DE6F5B">
        <w:rPr>
          <w:rFonts w:ascii="標楷體" w:eastAsia="標楷體" w:hAnsi="標楷體" w:hint="eastAsia"/>
          <w:color w:val="000000"/>
        </w:rPr>
        <w:t>月</w:t>
      </w:r>
      <w:r w:rsidRPr="00DE6F5B">
        <w:rPr>
          <w:rFonts w:ascii="標楷體" w:eastAsia="標楷體" w:hAnsi="標楷體"/>
          <w:color w:val="000000"/>
        </w:rPr>
        <w:t xml:space="preserve">) </w:t>
      </w:r>
      <w:r w:rsidRPr="00DE6F5B">
        <w:rPr>
          <w:rFonts w:ascii="標楷體" w:eastAsia="標楷體" w:hAnsi="標楷體" w:hint="eastAsia"/>
          <w:color w:val="000000"/>
          <w:lang w:eastAsia="zh-TW"/>
        </w:rPr>
        <w:t>p1</w:t>
      </w:r>
      <w:r>
        <w:rPr>
          <w:rFonts w:ascii="標楷體" w:eastAsia="標楷體" w:hAnsi="標楷體" w:hint="eastAsia"/>
          <w:color w:val="000000"/>
          <w:lang w:eastAsia="zh-TW"/>
        </w:rPr>
        <w:t>7</w:t>
      </w:r>
      <w:r w:rsidRPr="00DE6F5B">
        <w:rPr>
          <w:rFonts w:ascii="標楷體" w:eastAsia="標楷體" w:hAnsi="標楷體" w:hint="eastAsia"/>
          <w:color w:val="000000"/>
          <w:lang w:eastAsia="zh-TW"/>
        </w:rPr>
        <w:t>-p1</w:t>
      </w:r>
      <w:r>
        <w:rPr>
          <w:rFonts w:ascii="標楷體" w:eastAsia="標楷體" w:hAnsi="標楷體" w:hint="eastAsia"/>
          <w:color w:val="000000"/>
          <w:lang w:eastAsia="zh-TW"/>
        </w:rPr>
        <w:t>9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★</w:t>
      </w:r>
      <w:r w:rsidRPr="00DE6F5B">
        <w:rPr>
          <w:rFonts w:ascii="標楷體" w:eastAsia="標楷體" w:hAnsi="標楷體"/>
        </w:rPr>
        <w:t>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15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電三甲林</w:t>
      </w:r>
      <w:r w:rsidRPr="00DE6F5B">
        <w:rPr>
          <w:rFonts w:ascii="標楷體" w:eastAsia="標楷體" w:hAnsi="標楷體" w:hint="eastAsia"/>
          <w:lang w:eastAsia="zh-TW"/>
        </w:rPr>
        <w:t>○</w:t>
      </w:r>
      <w:r w:rsidRPr="00DE6F5B">
        <w:rPr>
          <w:rFonts w:ascii="標楷體" w:eastAsia="標楷體" w:hAnsi="標楷體" w:hint="eastAsia"/>
        </w:rPr>
        <w:t>敬、林</w:t>
      </w:r>
      <w:r w:rsidRPr="00DE6F5B">
        <w:rPr>
          <w:rFonts w:ascii="標楷體" w:eastAsia="標楷體" w:hAnsi="標楷體" w:hint="eastAsia"/>
          <w:lang w:eastAsia="zh-TW"/>
        </w:rPr>
        <w:t>○</w:t>
      </w:r>
      <w:r w:rsidRPr="00DE6F5B">
        <w:rPr>
          <w:rFonts w:ascii="標楷體" w:eastAsia="標楷體" w:hAnsi="標楷體" w:hint="eastAsia"/>
        </w:rPr>
        <w:t>翔、郭</w:t>
      </w:r>
      <w:r w:rsidRPr="00DE6F5B">
        <w:rPr>
          <w:rFonts w:ascii="標楷體" w:eastAsia="標楷體" w:hAnsi="標楷體" w:hint="eastAsia"/>
          <w:lang w:eastAsia="zh-TW"/>
        </w:rPr>
        <w:t>○</w:t>
      </w:r>
      <w:r w:rsidRPr="00DE6F5B">
        <w:rPr>
          <w:rFonts w:ascii="標楷體" w:eastAsia="標楷體" w:hAnsi="標楷體" w:hint="eastAsia"/>
        </w:rPr>
        <w:t>鴻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校園吸煙。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★</w:t>
      </w:r>
      <w:r w:rsidRPr="00DE6F5B">
        <w:rPr>
          <w:rFonts w:ascii="標楷體" w:eastAsia="標楷體" w:hAnsi="標楷體"/>
        </w:rPr>
        <w:t>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29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資一甲陳</w:t>
      </w:r>
      <w:r w:rsidRPr="00DE6F5B">
        <w:rPr>
          <w:rFonts w:ascii="標楷體" w:eastAsia="標楷體" w:hAnsi="標楷體" w:hint="eastAsia"/>
          <w:lang w:eastAsia="zh-TW"/>
        </w:rPr>
        <w:t>○</w:t>
      </w:r>
      <w:r w:rsidRPr="00DE6F5B">
        <w:rPr>
          <w:rFonts w:ascii="標楷體" w:eastAsia="標楷體" w:hAnsi="標楷體" w:hint="eastAsia"/>
        </w:rPr>
        <w:t>志、吳</w:t>
      </w:r>
      <w:r w:rsidRPr="00DE6F5B">
        <w:rPr>
          <w:rFonts w:ascii="標楷體" w:eastAsia="標楷體" w:hAnsi="標楷體" w:hint="eastAsia"/>
          <w:lang w:eastAsia="zh-TW"/>
        </w:rPr>
        <w:t>○</w:t>
      </w:r>
      <w:r w:rsidRPr="00DE6F5B">
        <w:rPr>
          <w:rFonts w:ascii="標楷體" w:eastAsia="標楷體" w:hAnsi="標楷體" w:hint="eastAsia"/>
        </w:rPr>
        <w:t>芳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校園吸煙。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★</w:t>
      </w:r>
      <w:r w:rsidRPr="00DE6F5B">
        <w:rPr>
          <w:rFonts w:ascii="標楷體" w:eastAsia="標楷體" w:hAnsi="標楷體"/>
        </w:rPr>
        <w:t>12</w:t>
      </w:r>
      <w:r w:rsidRPr="00DE6F5B">
        <w:rPr>
          <w:rFonts w:ascii="標楷體" w:eastAsia="標楷體" w:hAnsi="標楷體" w:hint="eastAsia"/>
        </w:rPr>
        <w:t>月</w:t>
      </w:r>
      <w:r w:rsidRPr="00DE6F5B">
        <w:rPr>
          <w:rFonts w:ascii="標楷體" w:eastAsia="標楷體" w:hAnsi="標楷體"/>
        </w:rPr>
        <w:t>30</w:t>
      </w:r>
      <w:r w:rsidRPr="00DE6F5B">
        <w:rPr>
          <w:rFonts w:ascii="標楷體" w:eastAsia="標楷體" w:hAnsi="標楷體" w:hint="eastAsia"/>
        </w:rPr>
        <w:t>日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船三甲陳</w:t>
      </w:r>
      <w:r w:rsidRPr="00DE6F5B">
        <w:rPr>
          <w:rFonts w:ascii="標楷體" w:eastAsia="標楷體" w:hAnsi="標楷體" w:hint="eastAsia"/>
          <w:lang w:eastAsia="zh-TW"/>
        </w:rPr>
        <w:t>○</w:t>
      </w:r>
      <w:r w:rsidRPr="00DE6F5B">
        <w:rPr>
          <w:rFonts w:ascii="標楷體" w:eastAsia="標楷體" w:hAnsi="標楷體" w:hint="eastAsia"/>
        </w:rPr>
        <w:t>維</w:t>
      </w:r>
      <w:r w:rsidRPr="00DE6F5B">
        <w:rPr>
          <w:rFonts w:ascii="標楷體" w:eastAsia="標楷體" w:hAnsi="標楷體"/>
        </w:rPr>
        <w:t>-</w:t>
      </w:r>
      <w:r w:rsidRPr="00DE6F5B">
        <w:rPr>
          <w:rFonts w:ascii="標楷體" w:eastAsia="標楷體" w:hAnsi="標楷體" w:hint="eastAsia"/>
        </w:rPr>
        <w:t>校園吸煙。</w:t>
      </w:r>
    </w:p>
    <w:p w:rsidR="00D409E7" w:rsidRPr="00DE6F5B" w:rsidRDefault="00D409E7" w:rsidP="00D409E7">
      <w:pPr>
        <w:spacing w:line="500" w:lineRule="exact"/>
        <w:ind w:firstLine="480"/>
        <w:rPr>
          <w:rFonts w:ascii="標楷體" w:eastAsia="標楷體" w:hAnsi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b/>
        </w:rPr>
        <w:t>教務</w:t>
      </w:r>
      <w:r w:rsidRPr="00DE6F5B">
        <w:rPr>
          <w:rFonts w:ascii="標楷體" w:eastAsia="標楷體" w:hAnsi="標楷體" w:hint="eastAsia"/>
          <w:b/>
          <w:lang w:eastAsia="zh-TW"/>
        </w:rPr>
        <w:t>主任回應</w:t>
      </w:r>
    </w:p>
    <w:p w:rsidR="00D409E7" w:rsidRPr="00DE6F5B" w:rsidRDefault="00D409E7" w:rsidP="00D409E7">
      <w:pPr>
        <w:spacing w:line="500" w:lineRule="exact"/>
        <w:ind w:firstLine="924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建議於教室裝設獨立的timer（時間控制器），管控電腦及藍芽電源，媒體講桌及單</w:t>
      </w:r>
    </w:p>
    <w:p w:rsidR="00D409E7" w:rsidRPr="00DE6F5B" w:rsidRDefault="00D409E7" w:rsidP="00D409E7">
      <w:pPr>
        <w:spacing w:line="500" w:lineRule="exact"/>
        <w:ind w:firstLine="924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槍電源是獨立的，藍芽電源也是獨立的，如此較簡單。</w:t>
      </w:r>
    </w:p>
    <w:p w:rsidR="00D409E7" w:rsidRPr="00DE6F5B" w:rsidRDefault="00D409E7" w:rsidP="00D409E7">
      <w:pPr>
        <w:spacing w:line="500" w:lineRule="exact"/>
        <w:ind w:firstLine="480"/>
        <w:rPr>
          <w:rFonts w:ascii="標楷體" w:eastAsia="標楷體" w:hAnsi="標楷體" w:cs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b/>
        </w:rPr>
        <w:t>校長回應：</w:t>
      </w:r>
    </w:p>
    <w:p w:rsidR="006743EE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1.教室內電腦原則上供老師教學使用，請何主教研究學生音樂放的太大聲如何處</w:t>
      </w:r>
    </w:p>
    <w:p w:rsidR="00D409E7" w:rsidRPr="00DE6F5B" w:rsidRDefault="00D409E7" w:rsidP="006743EE">
      <w:pPr>
        <w:snapToGrid w:val="0"/>
        <w:spacing w:line="500" w:lineRule="exact"/>
        <w:ind w:leftChars="485" w:left="1800" w:hangingChars="265" w:hanging="63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理，並向同學宣導。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2.請廠商試裝看看。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3.學生遲到有些科較嚴重，相關資料請給科主任一份，讓該科導師知道並請其了解</w:t>
      </w:r>
    </w:p>
    <w:p w:rsidR="00D409E7" w:rsidRPr="00DE6F5B" w:rsidRDefault="00D409E7" w:rsidP="00D409E7">
      <w:pPr>
        <w:snapToGrid w:val="0"/>
        <w:spacing w:line="500" w:lineRule="exact"/>
        <w:ind w:leftChars="484" w:left="1798" w:hangingChars="265" w:hanging="63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學生遲到的原因，能電話聯繫並紀錄，船舶機電科學生遲到人數較多，老師是否</w:t>
      </w:r>
    </w:p>
    <w:p w:rsidR="00D409E7" w:rsidRPr="00DE6F5B" w:rsidRDefault="00D409E7" w:rsidP="00D409E7">
      <w:pPr>
        <w:snapToGrid w:val="0"/>
        <w:spacing w:line="500" w:lineRule="exact"/>
        <w:ind w:leftChars="484" w:left="1798" w:hangingChars="265" w:hanging="63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 xml:space="preserve">有紀錄。 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五</w:t>
      </w:r>
      <w:r w:rsidRPr="00DE6F5B">
        <w:rPr>
          <w:rFonts w:ascii="標楷體" w:eastAsia="標楷體" w:hAnsi="標楷體" w:cs="標楷體" w:hint="eastAsia"/>
        </w:rPr>
        <w:t>、總務處陳主任顯仁</w:t>
      </w:r>
    </w:p>
    <w:p w:rsidR="00D409E7" w:rsidRPr="00DE6F5B" w:rsidRDefault="00D409E7" w:rsidP="00D409E7">
      <w:pPr>
        <w:spacing w:line="460" w:lineRule="exact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 xml:space="preserve">    </w:t>
      </w:r>
      <w:r w:rsidRPr="00DE6F5B">
        <w:rPr>
          <w:rFonts w:ascii="標楷體" w:eastAsia="標楷體" w:hAnsi="標楷體" w:cs="標楷體" w:hint="eastAsia"/>
        </w:rPr>
        <w:t>（一）已辦理：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1.體育課之游泳課程(含補考)於11月底結束，泳池水除部分保留外，餘陸續</w:t>
      </w:r>
      <w:r w:rsidRPr="00DE6F5B">
        <w:rPr>
          <w:rFonts w:ascii="標楷體" w:eastAsia="標楷體" w:hAnsi="標楷體" w:cs="標楷體" w:hint="eastAsia"/>
          <w:lang w:eastAsia="zh-TW"/>
        </w:rPr>
        <w:t>抽至教</w:t>
      </w:r>
    </w:p>
    <w:p w:rsidR="00D409E7" w:rsidRPr="00DE6F5B" w:rsidRDefault="00D409E7" w:rsidP="00D409E7">
      <w:pPr>
        <w:snapToGrid w:val="0"/>
        <w:spacing w:line="500" w:lineRule="exact"/>
        <w:ind w:leftChars="490" w:left="1800" w:hangingChars="260" w:hanging="62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學資源樓水塔，儲為清潔用水。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</w:t>
      </w:r>
      <w:r w:rsidRPr="00DE6F5B">
        <w:rPr>
          <w:rFonts w:ascii="標楷體" w:eastAsia="標楷體" w:hAnsi="標楷體" w:hint="eastAsia"/>
          <w:spacing w:val="-6"/>
          <w:kern w:val="24"/>
          <w:lang w:eastAsia="zh-TW"/>
        </w:rPr>
        <w:t xml:space="preserve">. </w:t>
      </w:r>
      <w:r w:rsidRPr="00DE6F5B">
        <w:rPr>
          <w:rFonts w:ascii="標楷體" w:eastAsia="標楷體" w:hAnsi="標楷體" w:cs="標楷體" w:hint="eastAsia"/>
          <w:lang w:eastAsia="zh-TW"/>
        </w:rPr>
        <w:t>檢修校園地磚、磁磚、通道水泥剝落。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spacing w:val="-6"/>
          <w:kern w:val="24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3. 為</w:t>
      </w:r>
      <w:r w:rsidRPr="00DE6F5B">
        <w:rPr>
          <w:rFonts w:ascii="標楷體" w:eastAsia="標楷體" w:hAnsi="標楷體" w:hint="eastAsia"/>
          <w:lang w:eastAsia="zh-TW"/>
        </w:rPr>
        <w:t>防治登革熱，12月27日校園消毒。</w:t>
      </w:r>
    </w:p>
    <w:p w:rsidR="00D409E7" w:rsidRPr="00DE6F5B" w:rsidRDefault="00D409E7" w:rsidP="00D409E7">
      <w:pPr>
        <w:spacing w:line="460" w:lineRule="exact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 xml:space="preserve">     </w:t>
      </w:r>
      <w:r w:rsidRPr="00DE6F5B">
        <w:rPr>
          <w:rFonts w:ascii="標楷體" w:eastAsia="標楷體" w:hAnsi="標楷體" w:cs="標楷體" w:hint="eastAsia"/>
        </w:rPr>
        <w:t>（二）預計辦理：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1.</w:t>
      </w:r>
      <w:r w:rsidRPr="00DE6F5B">
        <w:rPr>
          <w:rFonts w:ascii="標楷體" w:eastAsia="標楷體" w:hAnsi="標楷體" w:cs="標楷體" w:hint="eastAsia"/>
          <w:lang w:eastAsia="zh-TW"/>
        </w:rPr>
        <w:t>食品樓1至6樓女廁整修。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2.104學年第2學期團膳、教科書招標。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3.學期末教室公物檢查。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 xml:space="preserve"> (三)</w:t>
      </w:r>
      <w:r w:rsidRPr="00DE6F5B">
        <w:rPr>
          <w:rFonts w:ascii="標楷體" w:eastAsia="標楷體" w:hAnsi="標楷體" w:cs="標楷體" w:hint="eastAsia"/>
          <w:lang w:eastAsia="zh-TW"/>
        </w:rPr>
        <w:t>報告事項: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1.同仁反映：何以薪資變少？因一月份起</w:t>
      </w:r>
      <w:r>
        <w:rPr>
          <w:rFonts w:ascii="標楷體" w:eastAsia="標楷體" w:hAnsi="標楷體" w:cs="標楷體" w:hint="eastAsia"/>
          <w:lang w:eastAsia="zh-TW"/>
        </w:rPr>
        <w:t>，</w:t>
      </w:r>
      <w:r w:rsidRPr="00DE6F5B">
        <w:rPr>
          <w:rFonts w:ascii="標楷體" w:eastAsia="標楷體" w:hAnsi="標楷體" w:cs="標楷體" w:hint="eastAsia"/>
          <w:lang w:eastAsia="zh-TW"/>
        </w:rPr>
        <w:t>公保費自付比例調漲及教師考績晉級調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整健保投保級距，使得薪水變少。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/>
          <w:lang w:eastAsia="zh-TW"/>
        </w:rPr>
        <w:br w:type="page"/>
      </w:r>
      <w:r w:rsidRPr="00DE6F5B">
        <w:rPr>
          <w:rFonts w:ascii="標楷體" w:eastAsia="標楷體" w:hAnsi="標楷體" w:cs="標楷體" w:hint="eastAsia"/>
          <w:lang w:eastAsia="zh-TW"/>
        </w:rPr>
        <w:lastRenderedPageBreak/>
        <w:t>2.電子公文線上簽核缺失1/7日國教署召開國有公用地被占用檢討會議，本校未派</w:t>
      </w:r>
    </w:p>
    <w:p w:rsidR="00D409E7" w:rsidRPr="00DE6F5B" w:rsidRDefault="00D409E7" w:rsidP="00D409E7">
      <w:pPr>
        <w:snapToGrid w:val="0"/>
        <w:spacing w:line="500" w:lineRule="exact"/>
        <w:ind w:leftChars="501" w:left="1797" w:hangingChars="248" w:hanging="595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員參加；原因，電子公文逐層審核，有不同建議，校長核示後，公文未回原收文</w:t>
      </w:r>
    </w:p>
    <w:p w:rsidR="00D409E7" w:rsidRPr="00DE6F5B" w:rsidRDefault="00D409E7" w:rsidP="00D409E7">
      <w:pPr>
        <w:snapToGrid w:val="0"/>
        <w:spacing w:line="500" w:lineRule="exact"/>
        <w:ind w:leftChars="501" w:left="1797" w:hangingChars="248" w:hanging="595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人，未看到校長核示，承辦人也未看簽核紀錄。</w:t>
      </w:r>
    </w:p>
    <w:p w:rsidR="00D409E7" w:rsidRPr="00DE6F5B" w:rsidRDefault="00D409E7" w:rsidP="00D409E7">
      <w:pPr>
        <w:spacing w:line="500" w:lineRule="exact"/>
        <w:ind w:firstLine="480"/>
        <w:rPr>
          <w:rFonts w:ascii="標楷體" w:eastAsia="標楷體" w:hAnsi="標楷體" w:cs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 xml:space="preserve"> </w:t>
      </w:r>
      <w:r w:rsidRPr="00DE6F5B">
        <w:rPr>
          <w:rFonts w:ascii="標楷體" w:eastAsia="標楷體" w:hAnsi="標楷體" w:cs="標楷體" w:hint="eastAsia"/>
          <w:b/>
        </w:rPr>
        <w:t>校長回應：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1.靠近船二甲班旁廁所屢遭破壞，先將此情況向船二甲班同學說明溝通，詢問是否有</w:t>
      </w:r>
    </w:p>
    <w:p w:rsidR="00D409E7" w:rsidRPr="00DE6F5B" w:rsidRDefault="00D409E7" w:rsidP="00D409E7">
      <w:pPr>
        <w:spacing w:line="500" w:lineRule="exact"/>
        <w:ind w:firstLine="1092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較好的處理方式，若一直發生就需動用學校的經費，影響全校師生權益，不能放任</w:t>
      </w:r>
    </w:p>
    <w:p w:rsidR="00D409E7" w:rsidRPr="00DE6F5B" w:rsidRDefault="00D409E7" w:rsidP="00D409E7">
      <w:pPr>
        <w:spacing w:line="500" w:lineRule="exact"/>
        <w:ind w:firstLine="1092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此情形持續發生，請於學生相關會議中說明，若沒有好的解決方法，就於廁所進出</w:t>
      </w:r>
    </w:p>
    <w:p w:rsidR="00D409E7" w:rsidRPr="00DE6F5B" w:rsidRDefault="00D409E7" w:rsidP="00D409E7">
      <w:pPr>
        <w:spacing w:line="500" w:lineRule="exact"/>
        <w:ind w:firstLine="1092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處裝設監視器。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2.公文從承辦人到主管這一段需完整，目前線上簽核主管只能於上面加註意見，若覺</w:t>
      </w:r>
    </w:p>
    <w:p w:rsidR="00D409E7" w:rsidRPr="00DE6F5B" w:rsidRDefault="00D409E7" w:rsidP="00D409E7">
      <w:pPr>
        <w:spacing w:line="500" w:lineRule="exact"/>
        <w:ind w:firstLine="106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得不可行可退回承辦人重簽，本處室協調處理好再加簽其他處室，歸檔時方不至於</w:t>
      </w:r>
    </w:p>
    <w:p w:rsidR="00D409E7" w:rsidRPr="00DE6F5B" w:rsidRDefault="00D409E7" w:rsidP="00D409E7">
      <w:pPr>
        <w:spacing w:line="500" w:lineRule="exact"/>
        <w:ind w:firstLine="106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造成承辦人不知道的情況，另承辦人要記得看所簽公文最後結果為何，研習活動派</w:t>
      </w:r>
    </w:p>
    <w:p w:rsidR="00D409E7" w:rsidRPr="00DE6F5B" w:rsidRDefault="00D409E7" w:rsidP="00D409E7">
      <w:pPr>
        <w:spacing w:line="500" w:lineRule="exact"/>
        <w:ind w:firstLine="106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何人參加，請廠商設計回文書組之前先回承辦人，另研習公文請承辦人影印一份給</w:t>
      </w:r>
    </w:p>
    <w:p w:rsidR="00D409E7" w:rsidRPr="00DE6F5B" w:rsidRDefault="00D409E7" w:rsidP="00D409E7">
      <w:pPr>
        <w:spacing w:line="500" w:lineRule="exact"/>
        <w:ind w:firstLine="106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要出差之同仁。</w:t>
      </w:r>
    </w:p>
    <w:p w:rsidR="00D409E7" w:rsidRPr="00DE6F5B" w:rsidRDefault="00D409E7" w:rsidP="00D409E7">
      <w:pPr>
        <w:spacing w:line="500" w:lineRule="exact"/>
        <w:ind w:firstLine="8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3.</w:t>
      </w:r>
      <w:r w:rsidRPr="00DE6F5B">
        <w:rPr>
          <w:rFonts w:ascii="標楷體" w:eastAsia="標楷體" w:hAnsi="標楷體" w:cs="標楷體" w:hint="eastAsia"/>
        </w:rPr>
        <w:t>體育課之游泳課程結束，</w:t>
      </w:r>
      <w:r w:rsidRPr="00DE6F5B">
        <w:rPr>
          <w:rFonts w:ascii="標楷體" w:eastAsia="標楷體" w:hAnsi="標楷體" w:cs="標楷體" w:hint="eastAsia"/>
          <w:lang w:eastAsia="zh-TW"/>
        </w:rPr>
        <w:t>請郭明福先生預留一星期</w:t>
      </w:r>
      <w:r w:rsidRPr="00DE6F5B">
        <w:rPr>
          <w:rFonts w:ascii="標楷體" w:eastAsia="標楷體" w:hAnsi="標楷體" w:cs="標楷體" w:hint="eastAsia"/>
        </w:rPr>
        <w:t>泳池水</w:t>
      </w:r>
      <w:r w:rsidRPr="00DE6F5B">
        <w:rPr>
          <w:rFonts w:ascii="標楷體" w:eastAsia="標楷體" w:hAnsi="標楷體" w:cs="標楷體" w:hint="eastAsia"/>
          <w:lang w:eastAsia="zh-TW"/>
        </w:rPr>
        <w:t>用水</w:t>
      </w:r>
      <w:r w:rsidRPr="00DE6F5B">
        <w:rPr>
          <w:rFonts w:ascii="標楷體" w:eastAsia="標楷體" w:hAnsi="標楷體" w:cs="標楷體" w:hint="eastAsia"/>
        </w:rPr>
        <w:t>，</w:t>
      </w:r>
      <w:r w:rsidRPr="00DE6F5B">
        <w:rPr>
          <w:rFonts w:ascii="標楷體" w:eastAsia="標楷體" w:hAnsi="標楷體" w:cs="標楷體" w:hint="eastAsia"/>
          <w:lang w:eastAsia="zh-TW"/>
        </w:rPr>
        <w:t>超過一星期請將</w:t>
      </w:r>
    </w:p>
    <w:p w:rsidR="00D409E7" w:rsidRPr="00DE6F5B" w:rsidRDefault="00D409E7" w:rsidP="00D409E7">
      <w:pPr>
        <w:spacing w:line="500" w:lineRule="exact"/>
        <w:ind w:firstLine="106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水處理掉不再使用。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六</w:t>
      </w:r>
      <w:r w:rsidRPr="00DE6F5B">
        <w:rPr>
          <w:rFonts w:ascii="標楷體" w:eastAsia="標楷體" w:hAnsi="標楷體" w:cs="標楷體" w:hint="eastAsia"/>
        </w:rPr>
        <w:t>、實習處郭主任瑞花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（一）</w:t>
      </w:r>
      <w:r w:rsidRPr="00DE6F5B">
        <w:rPr>
          <w:rFonts w:ascii="標楷體" w:eastAsia="標楷體" w:hAnsi="標楷體" w:cs="標楷體" w:hint="eastAsia"/>
        </w:rPr>
        <w:t>已辦事項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1.完成</w:t>
      </w:r>
      <w:r w:rsidRPr="00DE6F5B">
        <w:rPr>
          <w:rFonts w:ascii="標楷體" w:eastAsia="標楷體" w:hAnsi="標楷體"/>
        </w:rPr>
        <w:t>105</w:t>
      </w:r>
      <w:r w:rsidRPr="00DE6F5B">
        <w:rPr>
          <w:rFonts w:ascii="標楷體" w:eastAsia="標楷體" w:hAnsi="標楷體" w:hint="eastAsia"/>
        </w:rPr>
        <w:t>年度全國技術士檢定、即測即評及發證第</w:t>
      </w:r>
      <w:r w:rsidRPr="00DE6F5B">
        <w:rPr>
          <w:rFonts w:ascii="標楷體" w:eastAsia="標楷體" w:hAnsi="標楷體"/>
        </w:rPr>
        <w:t>1</w:t>
      </w:r>
      <w:r w:rsidRPr="00DE6F5B">
        <w:rPr>
          <w:rFonts w:ascii="標楷體" w:eastAsia="標楷體" w:hAnsi="標楷體" w:hint="eastAsia"/>
        </w:rPr>
        <w:t>梯次及在校生工業類及商業</w:t>
      </w:r>
    </w:p>
    <w:p w:rsidR="00D409E7" w:rsidRPr="00DE6F5B" w:rsidRDefault="00D409E7" w:rsidP="00D409E7">
      <w:pPr>
        <w:snapToGrid w:val="0"/>
        <w:spacing w:line="500" w:lineRule="exact"/>
        <w:ind w:leftChars="484" w:left="1798" w:hangingChars="265" w:hanging="63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類簡章購買報名人數調查。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>2.</w:t>
      </w:r>
      <w:r w:rsidRPr="00DE6F5B">
        <w:rPr>
          <w:rFonts w:ascii="標楷體" w:eastAsia="標楷體" w:hAnsi="標楷體"/>
        </w:rPr>
        <w:t>1/5~1/8</w:t>
      </w:r>
      <w:r w:rsidRPr="00DE6F5B">
        <w:rPr>
          <w:rFonts w:ascii="標楷體" w:eastAsia="標楷體" w:hAnsi="標楷體" w:hint="eastAsia"/>
        </w:rPr>
        <w:t>完成輪機科機械加工乙級術科測試相關工作</w:t>
      </w:r>
      <w:r w:rsidRPr="00DE6F5B">
        <w:rPr>
          <w:rFonts w:ascii="標楷體" w:eastAsia="標楷體" w:hAnsi="標楷體" w:hint="eastAsia"/>
          <w:lang w:eastAsia="zh-TW"/>
        </w:rPr>
        <w:t>，</w:t>
      </w:r>
      <w:r w:rsidRPr="00DE6F5B">
        <w:rPr>
          <w:rFonts w:ascii="標楷體" w:eastAsia="標楷體" w:hAnsi="標楷體" w:hint="eastAsia"/>
        </w:rPr>
        <w:t>計</w:t>
      </w:r>
      <w:r w:rsidRPr="00DE6F5B">
        <w:rPr>
          <w:rFonts w:ascii="標楷體" w:eastAsia="標楷體" w:hAnsi="標楷體"/>
        </w:rPr>
        <w:t>33</w:t>
      </w:r>
      <w:r w:rsidRPr="00DE6F5B">
        <w:rPr>
          <w:rFonts w:ascii="標楷體" w:eastAsia="標楷體" w:hAnsi="標楷體" w:hint="eastAsia"/>
        </w:rPr>
        <w:t>人應考。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（二）</w:t>
      </w:r>
      <w:r w:rsidRPr="00DE6F5B">
        <w:rPr>
          <w:rFonts w:ascii="標楷體" w:eastAsia="標楷體" w:hAnsi="標楷體" w:cs="標楷體" w:hint="eastAsia"/>
        </w:rPr>
        <w:t>預計辦理</w:t>
      </w:r>
      <w:r w:rsidRPr="00DE6F5B">
        <w:rPr>
          <w:rFonts w:ascii="標楷體" w:eastAsia="標楷體" w:hAnsi="標楷體" w:hint="eastAsia"/>
          <w:lang w:eastAsia="zh-TW"/>
        </w:rPr>
        <w:t>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</w:t>
      </w:r>
      <w:r w:rsidRPr="00DE6F5B">
        <w:rPr>
          <w:rFonts w:ascii="標楷體" w:eastAsia="標楷體" w:hAnsi="標楷體" w:hint="eastAsia"/>
        </w:rPr>
        <w:t>辦理</w:t>
      </w:r>
      <w:r w:rsidRPr="00DE6F5B">
        <w:rPr>
          <w:rFonts w:ascii="標楷體" w:eastAsia="標楷體" w:hAnsi="標楷體"/>
        </w:rPr>
        <w:t>105</w:t>
      </w:r>
      <w:r w:rsidRPr="00DE6F5B">
        <w:rPr>
          <w:rFonts w:ascii="標楷體" w:eastAsia="標楷體" w:hAnsi="標楷體" w:hint="eastAsia"/>
        </w:rPr>
        <w:t>年度全國技術士檢定、即測即評及發證第</w:t>
      </w:r>
      <w:r w:rsidRPr="00DE6F5B">
        <w:rPr>
          <w:rFonts w:ascii="標楷體" w:eastAsia="標楷體" w:hAnsi="標楷體"/>
        </w:rPr>
        <w:t>1</w:t>
      </w:r>
      <w:r w:rsidRPr="00DE6F5B">
        <w:rPr>
          <w:rFonts w:ascii="標楷體" w:eastAsia="標楷體" w:hAnsi="標楷體" w:hint="eastAsia"/>
        </w:rPr>
        <w:t>梯次及在校生工業類及商業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類應檢人團體報名及繳費事宜。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（三）</w:t>
      </w:r>
      <w:r w:rsidRPr="00DE6F5B">
        <w:rPr>
          <w:rFonts w:ascii="標楷體" w:eastAsia="標楷體" w:hAnsi="標楷體" w:cs="標楷體" w:hint="eastAsia"/>
        </w:rPr>
        <w:t>報告事項</w:t>
      </w:r>
      <w:r w:rsidRPr="00DE6F5B">
        <w:rPr>
          <w:rFonts w:ascii="標楷體" w:eastAsia="標楷體" w:hAnsi="標楷體" w:hint="eastAsia"/>
          <w:lang w:eastAsia="zh-TW"/>
        </w:rPr>
        <w:t>：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1.輪機科於</w:t>
      </w:r>
      <w:r w:rsidRPr="00DE6F5B">
        <w:rPr>
          <w:rFonts w:ascii="標楷體" w:eastAsia="標楷體" w:hAnsi="標楷體"/>
        </w:rPr>
        <w:t>1/26~1/28</w:t>
      </w:r>
      <w:r w:rsidRPr="00DE6F5B">
        <w:rPr>
          <w:rFonts w:ascii="標楷體" w:eastAsia="標楷體" w:hAnsi="標楷體" w:hint="eastAsia"/>
        </w:rPr>
        <w:t>及</w:t>
      </w:r>
      <w:r w:rsidRPr="00DE6F5B">
        <w:rPr>
          <w:rFonts w:ascii="標楷體" w:eastAsia="標楷體" w:hAnsi="標楷體"/>
        </w:rPr>
        <w:t>7/5~7</w:t>
      </w:r>
      <w:r w:rsidRPr="00DE6F5B">
        <w:rPr>
          <w:rFonts w:ascii="標楷體" w:eastAsia="標楷體" w:hAnsi="標楷體" w:hint="eastAsia"/>
        </w:rPr>
        <w:t>、</w:t>
      </w:r>
      <w:r w:rsidRPr="00DE6F5B">
        <w:rPr>
          <w:rFonts w:ascii="標楷體" w:eastAsia="標楷體" w:hAnsi="標楷體"/>
        </w:rPr>
        <w:t>7/12~14</w:t>
      </w:r>
      <w:r w:rsidRPr="00DE6F5B">
        <w:rPr>
          <w:rFonts w:ascii="標楷體" w:eastAsia="標楷體" w:hAnsi="標楷體" w:hint="eastAsia"/>
        </w:rPr>
        <w:t>、</w:t>
      </w:r>
      <w:r w:rsidRPr="00DE6F5B">
        <w:rPr>
          <w:rFonts w:ascii="標楷體" w:eastAsia="標楷體" w:hAnsi="標楷體"/>
        </w:rPr>
        <w:t>7/19~21</w:t>
      </w:r>
      <w:r w:rsidRPr="00DE6F5B">
        <w:rPr>
          <w:rFonts w:ascii="標楷體" w:eastAsia="標楷體" w:hAnsi="標楷體" w:hint="eastAsia"/>
        </w:rPr>
        <w:t>、</w:t>
      </w:r>
      <w:r w:rsidRPr="00DE6F5B">
        <w:rPr>
          <w:rFonts w:ascii="標楷體" w:eastAsia="標楷體" w:hAnsi="標楷體"/>
        </w:rPr>
        <w:t>7/26~28</w:t>
      </w:r>
      <w:r w:rsidRPr="00DE6F5B">
        <w:rPr>
          <w:rFonts w:ascii="標楷體" w:eastAsia="標楷體" w:hAnsi="標楷體" w:hint="eastAsia"/>
        </w:rPr>
        <w:t>辦理高級中等學校職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業類科專任教師赴公民營機構主題式研習，主題名稱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 w:hint="eastAsia"/>
        </w:rPr>
        <w:t>船舶機艙自動化控制研習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課程，寒假辦理</w:t>
      </w:r>
      <w:r w:rsidRPr="00DE6F5B">
        <w:rPr>
          <w:rFonts w:ascii="標楷體" w:eastAsia="標楷體" w:hAnsi="標楷體"/>
        </w:rPr>
        <w:t>3</w:t>
      </w:r>
      <w:r w:rsidRPr="00DE6F5B">
        <w:rPr>
          <w:rFonts w:ascii="標楷體" w:eastAsia="標楷體" w:hAnsi="標楷體" w:hint="eastAsia"/>
        </w:rPr>
        <w:t>日，餘</w:t>
      </w:r>
      <w:r w:rsidRPr="00DE6F5B">
        <w:rPr>
          <w:rFonts w:ascii="標楷體" w:eastAsia="標楷體" w:hAnsi="標楷體"/>
        </w:rPr>
        <w:t>13</w:t>
      </w:r>
      <w:r w:rsidRPr="00DE6F5B">
        <w:rPr>
          <w:rFonts w:ascii="標楷體" w:eastAsia="標楷體" w:hAnsi="標楷體" w:hint="eastAsia"/>
        </w:rPr>
        <w:t>日於暑假辦理。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2.</w:t>
      </w:r>
      <w:r w:rsidRPr="00DE6F5B">
        <w:rPr>
          <w:rFonts w:ascii="標楷體" w:eastAsia="標楷體" w:hAnsi="標楷體" w:hint="eastAsia"/>
        </w:rPr>
        <w:t>家政科於</w:t>
      </w:r>
      <w:r w:rsidRPr="00DE6F5B">
        <w:rPr>
          <w:rFonts w:ascii="標楷體" w:eastAsia="標楷體" w:hAnsi="標楷體"/>
        </w:rPr>
        <w:t>1/25~1/27</w:t>
      </w:r>
      <w:r w:rsidRPr="00DE6F5B">
        <w:rPr>
          <w:rFonts w:ascii="標楷體" w:eastAsia="標楷體" w:hAnsi="標楷體" w:hint="eastAsia"/>
        </w:rPr>
        <w:t>辦理高級中等學校職業類科專任教師赴公民營機構觀摩式研</w:t>
      </w:r>
    </w:p>
    <w:p w:rsidR="00D409E7" w:rsidRPr="00DE6F5B" w:rsidRDefault="00D409E7" w:rsidP="00D409E7">
      <w:pPr>
        <w:snapToGrid w:val="0"/>
        <w:spacing w:line="500" w:lineRule="exact"/>
        <w:ind w:leftChars="490" w:left="1800" w:hangingChars="260" w:hanging="624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習，主題</w:t>
      </w:r>
      <w:r w:rsidRPr="00DE6F5B">
        <w:rPr>
          <w:rFonts w:ascii="標楷體" w:eastAsia="標楷體" w:hAnsi="標楷體"/>
        </w:rPr>
        <w:t xml:space="preserve"> </w:t>
      </w:r>
      <w:r w:rsidRPr="00DE6F5B">
        <w:rPr>
          <w:rFonts w:ascii="標楷體" w:eastAsia="標楷體" w:hAnsi="標楷體" w:hint="eastAsia"/>
        </w:rPr>
        <w:t>名稱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/>
        </w:rPr>
        <w:t>3D</w:t>
      </w:r>
      <w:r w:rsidRPr="00DE6F5B">
        <w:rPr>
          <w:rFonts w:ascii="標楷體" w:eastAsia="標楷體" w:hAnsi="標楷體" w:hint="eastAsia"/>
        </w:rPr>
        <w:t>立體刺繡及縫紉課程。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/>
          <w:lang w:eastAsia="zh-TW"/>
        </w:rPr>
        <w:br w:type="page"/>
      </w:r>
      <w:r w:rsidRPr="00DE6F5B">
        <w:rPr>
          <w:rFonts w:ascii="標楷體" w:eastAsia="標楷體" w:hAnsi="標楷體" w:hint="eastAsia"/>
          <w:lang w:eastAsia="zh-TW"/>
        </w:rPr>
        <w:lastRenderedPageBreak/>
        <w:t>3.家長會頒發技藝競賽表現優異的學生、優質化提升學生語文能力英檢及多益的學</w:t>
      </w:r>
    </w:p>
    <w:p w:rsidR="00D409E7" w:rsidRPr="00DE6F5B" w:rsidRDefault="00D409E7" w:rsidP="00D409E7">
      <w:pPr>
        <w:snapToGrid w:val="0"/>
        <w:spacing w:line="500" w:lineRule="exact"/>
        <w:ind w:leftChars="513" w:left="1797" w:hangingChars="236" w:hanging="56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生，將利用休業式時間頒獎是否可行。</w:t>
      </w:r>
    </w:p>
    <w:p w:rsidR="00D409E7" w:rsidRPr="00DE6F5B" w:rsidRDefault="00D409E7" w:rsidP="00D409E7">
      <w:pPr>
        <w:spacing w:line="500" w:lineRule="exact"/>
        <w:ind w:firstLine="540"/>
        <w:rPr>
          <w:rFonts w:ascii="標楷體" w:eastAsia="標楷體" w:hAnsi="標楷體" w:cs="標楷體"/>
          <w:b/>
          <w:lang w:eastAsia="zh-TW"/>
        </w:rPr>
      </w:pPr>
      <w:r w:rsidRPr="00DE6F5B">
        <w:rPr>
          <w:rFonts w:ascii="標楷體" w:eastAsia="標楷體" w:hAnsi="標楷體" w:cs="標楷體" w:hint="eastAsia"/>
          <w:b/>
        </w:rPr>
        <w:t>校長回應：</w:t>
      </w:r>
    </w:p>
    <w:p w:rsidR="00D409E7" w:rsidRPr="00DE6F5B" w:rsidRDefault="00D409E7" w:rsidP="00D409E7">
      <w:pPr>
        <w:spacing w:line="500" w:lineRule="exact"/>
        <w:ind w:firstLine="54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b/>
          <w:lang w:eastAsia="zh-TW"/>
        </w:rPr>
        <w:t xml:space="preserve">  </w:t>
      </w:r>
      <w:r w:rsidRPr="00DE6F5B">
        <w:rPr>
          <w:rFonts w:ascii="標楷體" w:eastAsia="標楷體" w:hAnsi="標楷體" w:cs="標楷體" w:hint="eastAsia"/>
          <w:lang w:eastAsia="zh-TW"/>
        </w:rPr>
        <w:t xml:space="preserve"> 1.頒獎請即時</w:t>
      </w:r>
      <w:r>
        <w:rPr>
          <w:rFonts w:ascii="標楷體" w:eastAsia="標楷體" w:hAnsi="標楷體" w:cs="標楷體" w:hint="eastAsia"/>
          <w:lang w:eastAsia="zh-TW"/>
        </w:rPr>
        <w:t>，</w:t>
      </w:r>
      <w:r w:rsidRPr="00DE6F5B">
        <w:rPr>
          <w:rFonts w:ascii="標楷體" w:eastAsia="標楷體" w:hAnsi="標楷體" w:cs="標楷體" w:hint="eastAsia"/>
          <w:lang w:eastAsia="zh-TW"/>
        </w:rPr>
        <w:t>不要拖過下學期，爾後請於技藝競賽結束後即頒獎。</w:t>
      </w:r>
    </w:p>
    <w:p w:rsidR="00D409E7" w:rsidRPr="00DE6F5B" w:rsidRDefault="00D409E7" w:rsidP="00D409E7">
      <w:pPr>
        <w:spacing w:line="500" w:lineRule="exact"/>
        <w:ind w:leftChars="225" w:left="540" w:firstLine="35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2.教師赴公民機構研習輪機科可結合群科發文。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 xml:space="preserve">   七</w:t>
      </w:r>
      <w:r w:rsidRPr="00DE6F5B">
        <w:rPr>
          <w:rFonts w:ascii="標楷體" w:eastAsia="標楷體" w:hAnsi="標楷體" w:cs="標楷體" w:hint="eastAsia"/>
        </w:rPr>
        <w:t>、輔導室</w:t>
      </w:r>
      <w:r w:rsidRPr="00DE6F5B">
        <w:rPr>
          <w:rFonts w:ascii="標楷體" w:eastAsia="標楷體" w:hAnsi="標楷體" w:cs="標楷體" w:hint="eastAsia"/>
          <w:lang w:eastAsia="zh-TW"/>
        </w:rPr>
        <w:t>嚴主任敏秀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 w:hint="eastAsia"/>
          <w:lang w:eastAsia="zh-TW"/>
        </w:rPr>
        <w:t>（一）12</w:t>
      </w:r>
      <w:r w:rsidRPr="00DE6F5B">
        <w:rPr>
          <w:rFonts w:ascii="標楷體" w:eastAsia="標楷體" w:hAnsi="標楷體" w:cs="標楷體" w:hint="eastAsia"/>
        </w:rPr>
        <w:t>月份已辦理工作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1. 104.12.3 第</w:t>
      </w:r>
      <w:r w:rsidRPr="00DE6F5B">
        <w:rPr>
          <w:rFonts w:ascii="標楷體" w:eastAsia="標楷體" w:hAnsi="標楷體" w:hint="eastAsia"/>
          <w:lang w:eastAsia="zh-TW"/>
        </w:rPr>
        <w:t>3</w:t>
      </w:r>
      <w:r w:rsidRPr="00DE6F5B">
        <w:rPr>
          <w:rFonts w:ascii="標楷體" w:eastAsia="標楷體" w:hAnsi="標楷體" w:hint="eastAsia"/>
        </w:rPr>
        <w:t>次視障生巡迴輔導</w:t>
      </w:r>
      <w:r w:rsidRPr="00DE6F5B">
        <w:rPr>
          <w:rFonts w:ascii="標楷體" w:eastAsia="標楷體" w:hAnsi="標楷體" w:hint="eastAsia"/>
          <w:lang w:eastAsia="zh-TW"/>
        </w:rPr>
        <w:t>，</w:t>
      </w:r>
      <w:r w:rsidRPr="00DE6F5B">
        <w:rPr>
          <w:rFonts w:ascii="標楷體" w:eastAsia="標楷體" w:hAnsi="標楷體" w:hint="eastAsia"/>
        </w:rPr>
        <w:t>由台中啟明學校林妱姈老師蒞臨指導。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2. 104.12.22 (星期二)下午辦理本學期第</w:t>
      </w:r>
      <w:r w:rsidRPr="00DE6F5B">
        <w:rPr>
          <w:rFonts w:ascii="標楷體" w:eastAsia="標楷體" w:hAnsi="標楷體" w:hint="eastAsia"/>
          <w:lang w:eastAsia="zh-TW"/>
        </w:rPr>
        <w:t>4</w:t>
      </w:r>
      <w:r w:rsidRPr="00DE6F5B">
        <w:rPr>
          <w:rFonts w:ascii="標楷體" w:eastAsia="標楷體" w:hAnsi="標楷體" w:hint="eastAsia"/>
        </w:rPr>
        <w:t>次心衛中心南區駐點諮詢服務。</w:t>
      </w:r>
    </w:p>
    <w:p w:rsidR="00D409E7" w:rsidRPr="00DE6F5B" w:rsidRDefault="00D409E7" w:rsidP="00D409E7">
      <w:pPr>
        <w:spacing w:line="500" w:lineRule="exact"/>
        <w:ind w:firstLineChars="530" w:firstLine="1272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 xml:space="preserve">   由屏安醫院楊淵勝醫師擔任。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 xml:space="preserve">3. </w:t>
      </w:r>
      <w:r w:rsidRPr="00DE6F5B">
        <w:rPr>
          <w:rFonts w:ascii="標楷體" w:eastAsia="標楷體" w:hAnsi="標楷體" w:cs="標楷體" w:hint="eastAsia"/>
          <w:lang w:eastAsia="zh-TW"/>
        </w:rPr>
        <w:t>104</w:t>
      </w:r>
      <w:r w:rsidRPr="00DE6F5B">
        <w:rPr>
          <w:rFonts w:ascii="標楷體" w:eastAsia="標楷體" w:hAnsi="標楷體" w:hint="eastAsia"/>
        </w:rPr>
        <w:t>.12.17(星期四)下午13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 w:hint="eastAsia"/>
        </w:rPr>
        <w:t>00-14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 w:hint="eastAsia"/>
        </w:rPr>
        <w:t>50 辦理輔導股長幹部訓練暨性別教育種仔</w:t>
      </w:r>
    </w:p>
    <w:p w:rsidR="00D409E7" w:rsidRPr="00DE6F5B" w:rsidRDefault="00D409E7" w:rsidP="00D409E7">
      <w:pPr>
        <w:spacing w:line="500" w:lineRule="exact"/>
        <w:ind w:firstLineChars="379" w:firstLine="91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 xml:space="preserve">   宣導研習活動。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 xml:space="preserve">4. </w:t>
      </w:r>
      <w:r w:rsidRPr="00DE6F5B">
        <w:rPr>
          <w:rFonts w:ascii="標楷體" w:eastAsia="標楷體" w:hAnsi="標楷體" w:cs="標楷體" w:hint="eastAsia"/>
          <w:lang w:eastAsia="zh-TW"/>
        </w:rPr>
        <w:t>104</w:t>
      </w:r>
      <w:r w:rsidRPr="00DE6F5B">
        <w:rPr>
          <w:rFonts w:ascii="標楷體" w:eastAsia="標楷體" w:hAnsi="標楷體" w:hint="eastAsia"/>
        </w:rPr>
        <w:t>.12.23(星期三) 下午東港高中資源班轉銜參訪。</w:t>
      </w:r>
    </w:p>
    <w:p w:rsidR="00D409E7" w:rsidRPr="00DE6F5B" w:rsidRDefault="00D409E7" w:rsidP="00D409E7">
      <w:pPr>
        <w:snapToGrid w:val="0"/>
        <w:spacing w:line="500" w:lineRule="exact"/>
        <w:ind w:leftChars="385" w:left="1320" w:hangingChars="165" w:hanging="39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5. 104.12.3</w:t>
      </w:r>
      <w:r w:rsidRPr="00DE6F5B">
        <w:rPr>
          <w:rFonts w:ascii="標楷體" w:eastAsia="標楷體" w:hAnsi="標楷體" w:hint="eastAsia"/>
          <w:lang w:eastAsia="zh-TW"/>
        </w:rPr>
        <w:t>－</w:t>
      </w:r>
      <w:r w:rsidRPr="00DE6F5B">
        <w:rPr>
          <w:rFonts w:ascii="標楷體" w:eastAsia="標楷體" w:hAnsi="標楷體" w:hint="eastAsia"/>
        </w:rPr>
        <w:t>12.31辦理特教生學習輔導座談活動，以了解特教生目前在學習上狀況與待協助之處。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>（二）</w:t>
      </w:r>
      <w:r w:rsidRPr="00DE6F5B">
        <w:rPr>
          <w:rFonts w:ascii="標楷體" w:eastAsia="標楷體" w:hAnsi="標楷體" w:cs="標楷體" w:hint="eastAsia"/>
          <w:lang w:eastAsia="zh-TW"/>
        </w:rPr>
        <w:t>1</w:t>
      </w:r>
      <w:r w:rsidRPr="00DE6F5B">
        <w:rPr>
          <w:rFonts w:ascii="標楷體" w:eastAsia="標楷體" w:hAnsi="標楷體" w:cs="標楷體" w:hint="eastAsia"/>
        </w:rPr>
        <w:t>月份待辦理工作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 w:hint="eastAsia"/>
          <w:lang w:eastAsia="zh-TW"/>
        </w:rPr>
        <w:t>1.完成先前辦理1年級賴氏人格測驗解說與登錄工作</w:t>
      </w:r>
      <w:r w:rsidRPr="00DE6F5B">
        <w:rPr>
          <w:rFonts w:ascii="標楷體" w:eastAsia="標楷體" w:hAnsi="標楷體" w:cs="Arial Unicode MS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2.整理104 年度身心障礙相關成果資料與填報</w:t>
      </w:r>
      <w:r w:rsidRPr="00DE6F5B">
        <w:rPr>
          <w:rFonts w:ascii="標楷體" w:eastAsia="標楷體" w:hAnsi="標楷體" w:cs="Arial Unicode MS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3.</w:t>
      </w:r>
      <w:r w:rsidRPr="00DE6F5B">
        <w:rPr>
          <w:rFonts w:ascii="標楷體" w:eastAsia="標楷體" w:hAnsi="標楷體" w:cs="標楷體" w:hint="eastAsia"/>
          <w:lang w:eastAsia="zh-TW"/>
        </w:rPr>
        <w:t>辦理3年級備審資料製作與準備研習</w:t>
      </w:r>
      <w:r w:rsidRPr="00DE6F5B">
        <w:rPr>
          <w:rFonts w:ascii="標楷體" w:eastAsia="標楷體" w:hAnsi="標楷體" w:cs="Arial Unicode MS" w:hint="eastAsia"/>
        </w:rPr>
        <w:t>。</w:t>
      </w:r>
      <w:r w:rsidRPr="00DE6F5B">
        <w:rPr>
          <w:rFonts w:ascii="標楷體" w:eastAsia="標楷體" w:hAnsi="標楷體" w:hint="eastAsia"/>
        </w:rPr>
        <w:t>(分三梯次分科辦理</w:t>
      </w:r>
      <w:r w:rsidRPr="00DE6F5B">
        <w:rPr>
          <w:rFonts w:ascii="標楷體" w:eastAsia="標楷體" w:hAnsi="標楷體" w:cs="Arial Unicode MS" w:hint="eastAsia"/>
        </w:rPr>
        <w:t>，</w:t>
      </w:r>
      <w:r w:rsidRPr="00DE6F5B">
        <w:rPr>
          <w:rFonts w:ascii="標楷體" w:eastAsia="標楷體" w:hAnsi="標楷體" w:hint="eastAsia"/>
        </w:rPr>
        <w:t>輪機科已104.11.25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hint="eastAsia"/>
        </w:rPr>
        <w:t>講習</w:t>
      </w:r>
      <w:r w:rsidRPr="00DE6F5B">
        <w:rPr>
          <w:rFonts w:ascii="標楷體" w:eastAsia="標楷體" w:hAnsi="標楷體" w:cs="標楷體" w:hint="eastAsia"/>
          <w:lang w:eastAsia="zh-TW"/>
        </w:rPr>
        <w:t>完畢，另於</w:t>
      </w:r>
      <w:r w:rsidRPr="00DE6F5B">
        <w:rPr>
          <w:rFonts w:ascii="標楷體" w:eastAsia="標楷體" w:hAnsi="標楷體" w:hint="eastAsia"/>
        </w:rPr>
        <w:t>105.1.07與1.14 自習課與班會課辦理)</w:t>
      </w:r>
      <w:r w:rsidRPr="00DE6F5B">
        <w:rPr>
          <w:rFonts w:ascii="標楷體" w:eastAsia="標楷體" w:hAnsi="標楷體" w:cs="標楷體" w:hint="eastAsia"/>
          <w:lang w:eastAsia="zh-TW"/>
        </w:rPr>
        <w:t>提前向3年級解說並希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 w:hint="eastAsia"/>
          <w:lang w:eastAsia="zh-TW"/>
        </w:rPr>
        <w:t>望他們能利用寒假期間提早做好自己學習檔案的準備與整理</w:t>
      </w:r>
      <w:r w:rsidRPr="00DE6F5B">
        <w:rPr>
          <w:rFonts w:ascii="標楷體" w:eastAsia="標楷體" w:hAnsi="標楷體" w:cs="Arial Unicode MS" w:hint="eastAsia"/>
        </w:rPr>
        <w:t>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>（三）</w:t>
      </w:r>
      <w:r w:rsidRPr="00DE6F5B">
        <w:rPr>
          <w:rFonts w:ascii="標楷體" w:eastAsia="標楷體" w:hAnsi="標楷體" w:cs="標楷體" w:hint="eastAsia"/>
        </w:rPr>
        <w:t>報告事項</w:t>
      </w:r>
      <w:r w:rsidRPr="00DE6F5B">
        <w:rPr>
          <w:rFonts w:ascii="標楷體" w:eastAsia="標楷體" w:hAnsi="標楷體" w:hint="eastAsia"/>
        </w:rPr>
        <w:t>: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1.下學期3月初將針對1年級新進身心障礙生重新提報鑑定審查</w:t>
      </w:r>
      <w:r w:rsidRPr="00DE6F5B">
        <w:rPr>
          <w:rFonts w:ascii="標楷體" w:eastAsia="標楷體" w:hAnsi="標楷體" w:cs="Arial Unicode MS" w:hint="eastAsia"/>
        </w:rPr>
        <w:t>，</w:t>
      </w:r>
      <w:r w:rsidRPr="00DE6F5B">
        <w:rPr>
          <w:rFonts w:ascii="標楷體" w:eastAsia="標楷體" w:hAnsi="標楷體" w:hint="eastAsia"/>
        </w:rPr>
        <w:t>利用</w:t>
      </w:r>
      <w:r w:rsidRPr="00DE6F5B">
        <w:rPr>
          <w:rFonts w:ascii="標楷體" w:eastAsia="標楷體" w:hAnsi="標楷體" w:hint="eastAsia"/>
          <w:lang w:eastAsia="zh-TW"/>
        </w:rPr>
        <w:t>1、2</w:t>
      </w:r>
      <w:r w:rsidRPr="00DE6F5B">
        <w:rPr>
          <w:rFonts w:ascii="標楷體" w:eastAsia="標楷體" w:hAnsi="標楷體" w:hint="eastAsia"/>
        </w:rPr>
        <w:t>月將</w:t>
      </w:r>
      <w:r w:rsidRPr="00DE6F5B">
        <w:rPr>
          <w:rFonts w:ascii="標楷體" w:eastAsia="標楷體" w:hAnsi="標楷體" w:hint="eastAsia"/>
          <w:lang w:eastAsia="zh-TW"/>
        </w:rPr>
        <w:t>1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年級特教生應準備的審查資料備齊,以便下學期提報審查</w:t>
      </w:r>
      <w:r w:rsidRPr="00DE6F5B">
        <w:rPr>
          <w:rFonts w:ascii="標楷體" w:eastAsia="標楷體" w:hAnsi="標楷體" w:cs="Arial Unicode MS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2.</w:t>
      </w:r>
      <w:r w:rsidRPr="00DE6F5B">
        <w:rPr>
          <w:rFonts w:ascii="標楷體" w:eastAsia="標楷體" w:hAnsi="標楷體" w:hint="eastAsia"/>
        </w:rPr>
        <w:t>105.2.18 (星期四)下午2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 w:hint="eastAsia"/>
        </w:rPr>
        <w:t>00-4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 w:hint="eastAsia"/>
        </w:rPr>
        <w:t>30 將邀請成功大學饒夢霞教授蒞臨本校進行親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職暨特教專題講座,題目訂為</w:t>
      </w:r>
      <w:r w:rsidRPr="00DE6F5B">
        <w:rPr>
          <w:rFonts w:ascii="標楷體" w:eastAsia="標楷體" w:hAnsi="標楷體" w:hint="eastAsia"/>
          <w:lang w:eastAsia="zh-TW"/>
        </w:rPr>
        <w:t>：</w:t>
      </w:r>
      <w:r w:rsidRPr="00DE6F5B">
        <w:rPr>
          <w:rFonts w:ascii="標楷體" w:eastAsia="標楷體" w:hAnsi="標楷體" w:hint="eastAsia"/>
        </w:rPr>
        <w:t>從小建立孩子的EQ與魅力。近日會將邀請說明書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發給學生，請學生拿回</w:t>
      </w:r>
      <w:r>
        <w:rPr>
          <w:rFonts w:ascii="標楷體" w:eastAsia="標楷體" w:hAnsi="標楷體" w:hint="eastAsia"/>
          <w:lang w:eastAsia="zh-TW"/>
        </w:rPr>
        <w:t>給</w:t>
      </w:r>
      <w:r w:rsidRPr="00DE6F5B">
        <w:rPr>
          <w:rFonts w:ascii="標楷體" w:eastAsia="標楷體" w:hAnsi="標楷體" w:hint="eastAsia"/>
        </w:rPr>
        <w:t>家長，希望能有更多家長一起共襄盛舉。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3.今年先將下學期要辦理的3年級備審資料作業，利用上星期及這星期五辦理，希</w:t>
      </w:r>
    </w:p>
    <w:p w:rsidR="00D409E7" w:rsidRPr="00DE6F5B" w:rsidRDefault="00D409E7" w:rsidP="00D409E7">
      <w:pPr>
        <w:snapToGrid w:val="0"/>
        <w:spacing w:line="500" w:lineRule="exact"/>
        <w:ind w:leftChars="495" w:left="1798" w:hangingChars="254" w:hanging="6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望讓學生能利用寒假期間提早準備備審資料。</w:t>
      </w:r>
    </w:p>
    <w:p w:rsidR="006743EE" w:rsidRDefault="006743EE">
      <w:pPr>
        <w:widowControl/>
        <w:suppressAutoHyphens w:val="0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:rsidR="00D409E7" w:rsidRPr="00DE6F5B" w:rsidRDefault="00D409E7" w:rsidP="00D409E7">
      <w:pPr>
        <w:spacing w:line="500" w:lineRule="exact"/>
        <w:ind w:firstLineChars="200" w:firstLine="480"/>
        <w:rPr>
          <w:rFonts w:ascii="標楷體" w:eastAsia="標楷體" w:hAnsi="標楷體"/>
          <w:b/>
          <w:lang w:eastAsia="zh-TW"/>
        </w:rPr>
      </w:pPr>
      <w:r w:rsidRPr="00DE6F5B">
        <w:rPr>
          <w:rFonts w:ascii="標楷體" w:eastAsia="標楷體" w:hAnsi="標楷體" w:hint="eastAsia"/>
          <w:b/>
        </w:rPr>
        <w:lastRenderedPageBreak/>
        <w:t>校長回應</w:t>
      </w:r>
    </w:p>
    <w:p w:rsidR="00D409E7" w:rsidRPr="00DE6F5B" w:rsidRDefault="00D409E7" w:rsidP="00D409E7">
      <w:pPr>
        <w:spacing w:line="500" w:lineRule="exact"/>
        <w:ind w:firstLineChars="379" w:firstLine="91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1.目標給學生會積極些，關於產攜英文部分請實習郭主任與高雄海洋科技大學商</w:t>
      </w:r>
    </w:p>
    <w:p w:rsidR="00D409E7" w:rsidRPr="00DE6F5B" w:rsidRDefault="00D409E7" w:rsidP="00D409E7">
      <w:pPr>
        <w:spacing w:line="500" w:lineRule="exact"/>
        <w:ind w:firstLineChars="484" w:firstLine="1162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量，可否50％成績由本校測驗，希望有些英文成績是本校提供的，因該校注重輪</w:t>
      </w:r>
    </w:p>
    <w:p w:rsidR="00D409E7" w:rsidRPr="00DE6F5B" w:rsidRDefault="00D409E7" w:rsidP="00D409E7">
      <w:pPr>
        <w:spacing w:line="500" w:lineRule="exact"/>
        <w:ind w:firstLineChars="484" w:firstLine="1162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機英文，本校語言教室有一套英文單字系統，請有意願參加產攜同學可利用晚自</w:t>
      </w:r>
    </w:p>
    <w:p w:rsidR="00D409E7" w:rsidRPr="00DE6F5B" w:rsidRDefault="00D409E7" w:rsidP="00D409E7">
      <w:pPr>
        <w:spacing w:line="500" w:lineRule="exact"/>
        <w:ind w:firstLineChars="484" w:firstLine="1162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習或相關時間來加強此區塊英文。</w:t>
      </w:r>
    </w:p>
    <w:p w:rsidR="00D409E7" w:rsidRPr="00DE6F5B" w:rsidRDefault="00D409E7" w:rsidP="00D409E7">
      <w:pPr>
        <w:spacing w:line="500" w:lineRule="exact"/>
        <w:ind w:firstLineChars="200" w:firstLine="48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郭主任回應</w:t>
      </w:r>
    </w:p>
    <w:p w:rsidR="00D409E7" w:rsidRDefault="00D409E7" w:rsidP="00D409E7">
      <w:pPr>
        <w:spacing w:line="500" w:lineRule="exact"/>
        <w:ind w:firstLineChars="400" w:firstLine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需向高海科大提出，不可能只有本校採此模式，輪機英文統一</w:t>
      </w:r>
      <w:r>
        <w:rPr>
          <w:rFonts w:ascii="標楷體" w:eastAsia="標楷體" w:hAnsi="標楷體" w:hint="eastAsia"/>
          <w:lang w:eastAsia="zh-TW"/>
        </w:rPr>
        <w:t>由</w:t>
      </w:r>
      <w:r w:rsidRPr="00DE6F5B">
        <w:rPr>
          <w:rFonts w:ascii="標楷體" w:eastAsia="標楷體" w:hAnsi="標楷體" w:hint="eastAsia"/>
          <w:lang w:eastAsia="zh-TW"/>
        </w:rPr>
        <w:t>高海科大命題，分</w:t>
      </w:r>
    </w:p>
    <w:p w:rsidR="00D409E7" w:rsidRPr="00DE6F5B" w:rsidRDefault="00D409E7" w:rsidP="00D409E7">
      <w:pPr>
        <w:spacing w:line="500" w:lineRule="exact"/>
        <w:ind w:firstLineChars="400" w:firstLine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數作為面試之參考，會再連繫是否可行。105年產學攜手已有討論題綱，確定從105</w:t>
      </w:r>
    </w:p>
    <w:p w:rsidR="00D409E7" w:rsidRPr="00DE6F5B" w:rsidRDefault="00D409E7" w:rsidP="00D409E7">
      <w:pPr>
        <w:spacing w:line="500" w:lineRule="exact"/>
        <w:ind w:firstLineChars="400" w:firstLine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年起打破每個學校無名額限制，106年輪機科產學攜手要開放所有類科均得報名，</w:t>
      </w:r>
    </w:p>
    <w:p w:rsidR="00D409E7" w:rsidRPr="00DE6F5B" w:rsidRDefault="00D409E7" w:rsidP="00D409E7">
      <w:pPr>
        <w:spacing w:line="500" w:lineRule="exact"/>
        <w:ind w:firstLineChars="400" w:firstLine="960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不僅僅只保障輪機科。</w:t>
      </w:r>
    </w:p>
    <w:p w:rsidR="00D409E7" w:rsidRPr="00DE6F5B" w:rsidRDefault="00D409E7" w:rsidP="00D409E7">
      <w:pPr>
        <w:spacing w:line="500" w:lineRule="exact"/>
        <w:ind w:firstLine="307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八</w:t>
      </w:r>
      <w:r w:rsidRPr="00DE6F5B">
        <w:rPr>
          <w:rFonts w:ascii="標楷體" w:eastAsia="標楷體" w:hAnsi="標楷體" w:cs="標楷體" w:hint="eastAsia"/>
        </w:rPr>
        <w:t>、圖書館</w:t>
      </w:r>
      <w:r w:rsidRPr="00DE6F5B">
        <w:rPr>
          <w:rFonts w:ascii="標楷體" w:eastAsia="標楷體" w:hAnsi="標楷體" w:cs="標楷體" w:hint="eastAsia"/>
          <w:lang w:eastAsia="zh-TW"/>
        </w:rPr>
        <w:t>趙主任怡然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>（一）</w:t>
      </w:r>
      <w:r w:rsidRPr="00DE6F5B">
        <w:rPr>
          <w:rFonts w:ascii="標楷體" w:eastAsia="標楷體" w:hAnsi="標楷體" w:cs="標楷體" w:hint="eastAsia"/>
        </w:rPr>
        <w:t>已辦理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1.</w:t>
      </w:r>
      <w:r w:rsidRPr="00DE6F5B">
        <w:rPr>
          <w:rFonts w:ascii="標楷體" w:eastAsia="標楷體" w:hAnsi="標楷體" w:cs="標楷體" w:hint="eastAsia"/>
          <w:lang w:eastAsia="zh-TW"/>
        </w:rPr>
        <w:t>104.11.15</w:t>
      </w:r>
      <w:r w:rsidRPr="00DE6F5B">
        <w:rPr>
          <w:rFonts w:ascii="標楷體" w:eastAsia="標楷體" w:hAnsi="標楷體" w:hint="eastAsia"/>
        </w:rPr>
        <w:t>梯次全國小論文寫作比賽，得獎篇數為13篇。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2.</w:t>
      </w:r>
      <w:r w:rsidRPr="00DE6F5B">
        <w:rPr>
          <w:rFonts w:ascii="標楷體" w:eastAsia="標楷體" w:hAnsi="標楷體" w:cs="標楷體" w:hint="eastAsia"/>
          <w:lang w:eastAsia="zh-TW"/>
        </w:rPr>
        <w:t>東水簡訊第11期出刊</w:t>
      </w:r>
      <w:r w:rsidRPr="00DE6F5B">
        <w:rPr>
          <w:rFonts w:ascii="標楷體" w:eastAsia="標楷體" w:hAnsi="標楷體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3.</w:t>
      </w:r>
      <w:r w:rsidRPr="00DE6F5B">
        <w:rPr>
          <w:rFonts w:ascii="標楷體" w:eastAsia="標楷體" w:hAnsi="標楷體" w:cs="標楷體" w:hint="eastAsia"/>
          <w:lang w:eastAsia="zh-TW"/>
        </w:rPr>
        <w:t>東水學報第7期出刊</w:t>
      </w:r>
      <w:r w:rsidRPr="00DE6F5B">
        <w:rPr>
          <w:rFonts w:ascii="標楷體" w:eastAsia="標楷體" w:hAnsi="標楷體" w:hint="eastAsia"/>
        </w:rPr>
        <w:t>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>（二）</w:t>
      </w:r>
      <w:r w:rsidRPr="00DE6F5B">
        <w:rPr>
          <w:rFonts w:ascii="標楷體" w:eastAsia="標楷體" w:hAnsi="標楷體" w:cs="標楷體" w:hint="eastAsia"/>
        </w:rPr>
        <w:t>預計辦理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1.</w:t>
      </w:r>
      <w:r w:rsidRPr="00DE6F5B">
        <w:rPr>
          <w:rFonts w:ascii="標楷體" w:eastAsia="標楷體" w:hAnsi="標楷體" w:cs="標楷體" w:hint="eastAsia"/>
          <w:lang w:eastAsia="zh-TW"/>
        </w:rPr>
        <w:t>圖書採購相關事宜</w:t>
      </w:r>
      <w:r w:rsidRPr="00DE6F5B">
        <w:rPr>
          <w:rFonts w:ascii="標楷體" w:eastAsia="標楷體" w:hAnsi="標楷體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2.</w:t>
      </w:r>
      <w:r w:rsidRPr="00DE6F5B">
        <w:rPr>
          <w:rFonts w:ascii="標楷體" w:eastAsia="標楷體" w:hAnsi="標楷體" w:cs="標楷體" w:hint="eastAsia"/>
          <w:lang w:eastAsia="zh-TW"/>
        </w:rPr>
        <w:t>公告辦理還書相關事宜</w:t>
      </w:r>
      <w:r w:rsidRPr="00DE6F5B">
        <w:rPr>
          <w:rFonts w:ascii="標楷體" w:eastAsia="標楷體" w:hAnsi="標楷體" w:hint="eastAsia"/>
        </w:rPr>
        <w:t>，以便辦理離校手續，預計在期末考前一周催還書。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  <w:lang w:eastAsia="zh-TW"/>
        </w:rPr>
        <w:t>（三）</w:t>
      </w:r>
      <w:r w:rsidRPr="00DE6F5B">
        <w:rPr>
          <w:rFonts w:ascii="標楷體" w:eastAsia="標楷體" w:hAnsi="標楷體" w:cs="標楷體" w:hint="eastAsia"/>
        </w:rPr>
        <w:t>報告事項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1.</w:t>
      </w:r>
      <w:r w:rsidRPr="00DE6F5B">
        <w:rPr>
          <w:rFonts w:ascii="標楷體" w:eastAsia="標楷體" w:hAnsi="標楷體" w:cs="標楷體" w:hint="eastAsia"/>
          <w:lang w:eastAsia="zh-TW"/>
        </w:rPr>
        <w:t>若師長這學期借閱的書已看完</w:t>
      </w:r>
      <w:r w:rsidRPr="00DE6F5B">
        <w:rPr>
          <w:rFonts w:ascii="標楷體" w:eastAsia="標楷體" w:hAnsi="標楷體" w:hint="eastAsia"/>
        </w:rPr>
        <w:t>，麻煩在期末考前先歸還之後，寒假要閱讀的書</w:t>
      </w:r>
    </w:p>
    <w:p w:rsidR="00D409E7" w:rsidRPr="00DE6F5B" w:rsidRDefault="00D409E7" w:rsidP="00D409E7">
      <w:pPr>
        <w:spacing w:line="500" w:lineRule="exact"/>
        <w:ind w:firstLineChars="425" w:firstLine="1020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 xml:space="preserve">  籍可以再續借。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2.</w:t>
      </w:r>
      <w:r w:rsidRPr="00DE6F5B">
        <w:rPr>
          <w:rFonts w:ascii="標楷體" w:eastAsia="標楷體" w:hAnsi="標楷體" w:cs="標楷體" w:hint="eastAsia"/>
          <w:lang w:eastAsia="zh-TW"/>
        </w:rPr>
        <w:t>希望各位師長能鼓勵學生多閱讀</w:t>
      </w:r>
      <w:r w:rsidRPr="00DE6F5B">
        <w:rPr>
          <w:rFonts w:ascii="標楷體" w:eastAsia="標楷體" w:hAnsi="標楷體" w:hint="eastAsia"/>
        </w:rPr>
        <w:t>，在繁忙之餘也能來圖書館走走，翻翻雜誌、</w:t>
      </w:r>
    </w:p>
    <w:p w:rsidR="00D409E7" w:rsidRPr="00DE6F5B" w:rsidRDefault="00D409E7" w:rsidP="00D409E7">
      <w:pPr>
        <w:spacing w:line="500" w:lineRule="exact"/>
        <w:ind w:firstLineChars="390" w:firstLine="936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 xml:space="preserve">  書籍，調適緊繃與疲累的思緒。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</w:rPr>
        <w:t>3.</w:t>
      </w:r>
      <w:r w:rsidRPr="00DE6F5B">
        <w:rPr>
          <w:rFonts w:ascii="標楷體" w:eastAsia="標楷體" w:hAnsi="標楷體" w:cs="標楷體" w:hint="eastAsia"/>
          <w:lang w:eastAsia="zh-TW"/>
        </w:rPr>
        <w:t>請師長多鼓勵同學參加晚自習活動</w:t>
      </w:r>
      <w:r w:rsidRPr="00DE6F5B">
        <w:rPr>
          <w:rFonts w:ascii="標楷體" w:eastAsia="標楷體" w:hAnsi="標楷體" w:hint="eastAsia"/>
        </w:rPr>
        <w:t>，若因為晚餐問題，可以協助代為訂購晚餐。</w:t>
      </w:r>
    </w:p>
    <w:p w:rsidR="00D409E7" w:rsidRPr="00DE6F5B" w:rsidRDefault="00D409E7" w:rsidP="00D409E7">
      <w:pPr>
        <w:snapToGrid w:val="0"/>
        <w:spacing w:line="500" w:lineRule="exact"/>
        <w:ind w:leftChars="385" w:left="1800" w:hangingChars="365" w:hanging="876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hint="eastAsia"/>
          <w:lang w:eastAsia="zh-TW"/>
        </w:rPr>
        <w:t>4.備審資料希望能留一份在圖書館。</w:t>
      </w:r>
    </w:p>
    <w:p w:rsidR="00D409E7" w:rsidRPr="00DE6F5B" w:rsidRDefault="00D409E7" w:rsidP="00D409E7">
      <w:pPr>
        <w:spacing w:line="500" w:lineRule="exact"/>
        <w:ind w:firstLine="54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校長回應</w:t>
      </w:r>
      <w:r w:rsidRPr="00DE6F5B">
        <w:rPr>
          <w:rFonts w:ascii="標楷體" w:eastAsia="標楷體" w:hAnsi="標楷體" w:cs="標楷體" w:hint="eastAsia"/>
          <w:lang w:eastAsia="zh-TW"/>
        </w:rPr>
        <w:t>：</w:t>
      </w:r>
    </w:p>
    <w:p w:rsidR="00D409E7" w:rsidRPr="00DE6F5B" w:rsidRDefault="00D409E7" w:rsidP="00D409E7">
      <w:pPr>
        <w:spacing w:line="500" w:lineRule="exact"/>
        <w:ind w:firstLine="89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1.備審資料請各科鼓勵學生留一份資料放圖書館。</w:t>
      </w:r>
    </w:p>
    <w:p w:rsidR="00D409E7" w:rsidRDefault="00D409E7" w:rsidP="00D409E7">
      <w:pPr>
        <w:spacing w:line="500" w:lineRule="exact"/>
        <w:ind w:firstLine="896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2.晚自習活動希望有一定念書</w:t>
      </w:r>
      <w:r>
        <w:rPr>
          <w:rFonts w:ascii="標楷體" w:eastAsia="標楷體" w:hAnsi="標楷體" w:cs="標楷體" w:hint="eastAsia"/>
          <w:lang w:eastAsia="zh-TW"/>
        </w:rPr>
        <w:t>的</w:t>
      </w:r>
      <w:r w:rsidRPr="00DE6F5B">
        <w:rPr>
          <w:rFonts w:ascii="標楷體" w:eastAsia="標楷體" w:hAnsi="標楷體" w:cs="標楷體" w:hint="eastAsia"/>
          <w:lang w:eastAsia="zh-TW"/>
        </w:rPr>
        <w:t>時間，希望能適度調整，有排定行政同仁協助，有</w:t>
      </w:r>
    </w:p>
    <w:p w:rsidR="00D409E7" w:rsidRDefault="00D409E7" w:rsidP="00D409E7">
      <w:pPr>
        <w:spacing w:line="500" w:lineRule="exact"/>
        <w:ind w:firstLine="1148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些同仁委託其他同仁協助，希望同仁</w:t>
      </w:r>
      <w:r>
        <w:rPr>
          <w:rFonts w:ascii="標楷體" w:eastAsia="標楷體" w:hAnsi="標楷體" w:cs="標楷體" w:hint="eastAsia"/>
          <w:lang w:eastAsia="zh-TW"/>
        </w:rPr>
        <w:t>儘</w:t>
      </w:r>
      <w:r w:rsidRPr="00DE6F5B">
        <w:rPr>
          <w:rFonts w:ascii="標楷體" w:eastAsia="標楷體" w:hAnsi="標楷體" w:cs="標楷體" w:hint="eastAsia"/>
          <w:lang w:eastAsia="zh-TW"/>
        </w:rPr>
        <w:t>可能找一天協助，若真的連一天也不行請</w:t>
      </w:r>
    </w:p>
    <w:p w:rsidR="00D409E7" w:rsidRPr="00DE6F5B" w:rsidRDefault="00D409E7" w:rsidP="00D409E7">
      <w:pPr>
        <w:spacing w:line="500" w:lineRule="exact"/>
        <w:ind w:firstLine="1148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告訴我。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/>
          <w:lang w:eastAsia="zh-TW"/>
        </w:rPr>
        <w:br w:type="page"/>
      </w:r>
      <w:r w:rsidRPr="00DE6F5B">
        <w:rPr>
          <w:rFonts w:ascii="標楷體" w:eastAsia="標楷體" w:hAnsi="標楷體" w:cs="標楷體" w:hint="eastAsia"/>
          <w:lang w:eastAsia="zh-TW"/>
        </w:rPr>
        <w:lastRenderedPageBreak/>
        <w:t>九</w:t>
      </w:r>
      <w:r w:rsidRPr="00DE6F5B">
        <w:rPr>
          <w:rFonts w:ascii="標楷體" w:eastAsia="標楷體" w:hAnsi="標楷體" w:cs="標楷體" w:hint="eastAsia"/>
        </w:rPr>
        <w:t>、</w:t>
      </w:r>
      <w:r w:rsidRPr="00DE6F5B">
        <w:rPr>
          <w:rFonts w:ascii="標楷體" w:eastAsia="標楷體" w:hAnsi="標楷體" w:cs="標楷體" w:hint="eastAsia"/>
          <w:lang w:eastAsia="zh-TW"/>
        </w:rPr>
        <w:t>人事室莊主任秀雯</w:t>
      </w:r>
    </w:p>
    <w:p w:rsidR="00D409E7" w:rsidRPr="00DE6F5B" w:rsidRDefault="00D409E7" w:rsidP="00D409E7">
      <w:pPr>
        <w:spacing w:line="460" w:lineRule="exact"/>
        <w:ind w:leftChars="225" w:left="540" w:firstLine="14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>（一）</w:t>
      </w:r>
      <w:r w:rsidRPr="00DE6F5B">
        <w:rPr>
          <w:rFonts w:ascii="標楷體" w:eastAsia="標楷體" w:hAnsi="標楷體" w:hint="eastAsia"/>
          <w:color w:val="000000"/>
          <w:lang w:eastAsia="zh-TW"/>
        </w:rPr>
        <w:t>有關</w:t>
      </w:r>
      <w:r w:rsidRPr="00DE6F5B">
        <w:rPr>
          <w:rFonts w:ascii="標楷體" w:eastAsia="標楷體" w:hAnsi="標楷體" w:cs="標楷體" w:hint="eastAsia"/>
          <w:color w:val="000000"/>
          <w:lang w:eastAsia="zh-TW"/>
        </w:rPr>
        <w:t>教師兼、代授課鐘點費應符合「實授實發」規定，教師未授課發給或已授課</w:t>
      </w:r>
    </w:p>
    <w:p w:rsidR="00D409E7" w:rsidRPr="00DE6F5B" w:rsidRDefault="00D409E7" w:rsidP="00D409E7">
      <w:pPr>
        <w:spacing w:line="460" w:lineRule="exact"/>
        <w:ind w:leftChars="225" w:left="540" w:firstLine="762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>未發給鐘點費等均應造列於各月份兼代課鐘點(費)清冊據以核發,也影響個人所</w:t>
      </w:r>
    </w:p>
    <w:p w:rsidR="00D409E7" w:rsidRPr="00DE6F5B" w:rsidRDefault="00D409E7" w:rsidP="00D409E7">
      <w:pPr>
        <w:spacing w:line="460" w:lineRule="exact"/>
        <w:ind w:leftChars="225" w:left="540" w:firstLine="762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>得及造成學校開立個人年度所得有所不實。</w:t>
      </w:r>
    </w:p>
    <w:p w:rsidR="00D409E7" w:rsidRPr="00DE6F5B" w:rsidRDefault="00D409E7" w:rsidP="00D409E7">
      <w:pPr>
        <w:spacing w:line="460" w:lineRule="exact"/>
        <w:ind w:leftChars="200" w:left="540" w:hanging="60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 xml:space="preserve"> （二）104學年度第1學期結束日為1/20日、第2學期開學日為2/12日(週五)，寒假</w:t>
      </w:r>
    </w:p>
    <w:p w:rsidR="00D409E7" w:rsidRPr="00DE6F5B" w:rsidRDefault="00D409E7" w:rsidP="00D409E7">
      <w:pPr>
        <w:spacing w:line="460" w:lineRule="exact"/>
        <w:ind w:leftChars="225" w:left="540" w:firstLine="832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>自105年1/21日開始，1/22～1/27為全日班，延長服務補休期間為1/28日至</w:t>
      </w:r>
    </w:p>
    <w:p w:rsidR="00D409E7" w:rsidRPr="00DE6F5B" w:rsidRDefault="00D409E7" w:rsidP="00D409E7">
      <w:pPr>
        <w:spacing w:line="460" w:lineRule="exact"/>
        <w:ind w:leftChars="225" w:left="540" w:firstLine="832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>2/4日止，並自2/5日起為全日班。</w:t>
      </w:r>
    </w:p>
    <w:p w:rsidR="00D409E7" w:rsidRPr="00DE6F5B" w:rsidRDefault="00D409E7" w:rsidP="00D409E7">
      <w:pPr>
        <w:spacing w:line="500" w:lineRule="exact"/>
        <w:ind w:firstLine="541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校長回應</w:t>
      </w:r>
      <w:r w:rsidRPr="00DE6F5B">
        <w:rPr>
          <w:rFonts w:ascii="標楷體" w:eastAsia="標楷體" w:hAnsi="標楷體" w:cs="標楷體" w:hint="eastAsia"/>
          <w:lang w:eastAsia="zh-TW"/>
        </w:rPr>
        <w:t>：</w:t>
      </w:r>
    </w:p>
    <w:p w:rsidR="00D409E7" w:rsidRPr="00DE6F5B" w:rsidRDefault="00D409E7" w:rsidP="00D409E7">
      <w:pPr>
        <w:spacing w:line="460" w:lineRule="exact"/>
        <w:ind w:leftChars="225" w:left="540" w:firstLine="300"/>
        <w:rPr>
          <w:rFonts w:ascii="標楷體" w:eastAsia="標楷體" w:hAnsi="標楷體" w:cs="標楷體"/>
          <w:color w:val="000000"/>
          <w:lang w:eastAsia="zh-TW"/>
        </w:rPr>
      </w:pPr>
      <w:r w:rsidRPr="00DE6F5B">
        <w:rPr>
          <w:rFonts w:ascii="標楷體" w:eastAsia="標楷體" w:hAnsi="標楷體" w:cs="標楷體" w:hint="eastAsia"/>
          <w:color w:val="000000"/>
          <w:lang w:eastAsia="zh-TW"/>
        </w:rPr>
        <w:t>1.請同仁準時上下班。</w:t>
      </w:r>
    </w:p>
    <w:p w:rsidR="00D409E7" w:rsidRPr="00DE6F5B" w:rsidRDefault="00D409E7" w:rsidP="00D409E7">
      <w:pPr>
        <w:widowControl/>
        <w:spacing w:line="500" w:lineRule="exact"/>
        <w:ind w:firstLineChars="150" w:firstLine="360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十、</w:t>
      </w:r>
      <w:r w:rsidRPr="00DE6F5B">
        <w:rPr>
          <w:rFonts w:ascii="標楷體" w:eastAsia="標楷體" w:hAnsi="標楷體" w:cs="標楷體" w:hint="eastAsia"/>
        </w:rPr>
        <w:t>主計室莊主任淑芬</w:t>
      </w:r>
    </w:p>
    <w:p w:rsidR="00D409E7" w:rsidRPr="00DE6F5B" w:rsidRDefault="00D409E7" w:rsidP="00D409E7">
      <w:pPr>
        <w:adjustRightInd w:val="0"/>
        <w:snapToGrid w:val="0"/>
        <w:spacing w:line="500" w:lineRule="exact"/>
        <w:ind w:firstLineChars="150" w:firstLine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/>
          <w:color w:val="000000"/>
        </w:rPr>
        <w:t>（一）已辦理：</w:t>
      </w:r>
    </w:p>
    <w:p w:rsidR="00D409E7" w:rsidRPr="00DE6F5B" w:rsidRDefault="00D409E7" w:rsidP="00D409E7">
      <w:pPr>
        <w:numPr>
          <w:ilvl w:val="0"/>
          <w:numId w:val="24"/>
        </w:numPr>
        <w:tabs>
          <w:tab w:val="clear" w:pos="960"/>
          <w:tab w:val="num" w:pos="1260"/>
        </w:tabs>
        <w:suppressAutoHyphens w:val="0"/>
        <w:spacing w:line="500" w:lineRule="exact"/>
        <w:ind w:left="1260" w:hanging="360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color w:val="000000"/>
        </w:rPr>
        <w:t>編製</w:t>
      </w:r>
      <w:r w:rsidRPr="00DE6F5B">
        <w:rPr>
          <w:rFonts w:ascii="標楷體" w:eastAsia="標楷體" w:hAnsi="標楷體"/>
        </w:rPr>
        <w:t>本校</w:t>
      </w:r>
      <w:r w:rsidRPr="00DE6F5B">
        <w:rPr>
          <w:rFonts w:ascii="標楷體" w:eastAsia="標楷體" w:hAnsi="標楷體"/>
          <w:color w:val="000000"/>
        </w:rPr>
        <w:t>10</w:t>
      </w:r>
      <w:r w:rsidRPr="00DE6F5B">
        <w:rPr>
          <w:rFonts w:ascii="標楷體" w:eastAsia="標楷體" w:hAnsi="標楷體" w:hint="eastAsia"/>
          <w:color w:val="000000"/>
        </w:rPr>
        <w:t>4</w:t>
      </w:r>
      <w:r w:rsidRPr="00DE6F5B">
        <w:rPr>
          <w:rFonts w:ascii="標楷體" w:eastAsia="標楷體" w:hAnsi="標楷體"/>
          <w:color w:val="000000"/>
        </w:rPr>
        <w:t>年度</w:t>
      </w:r>
      <w:r w:rsidRPr="00DE6F5B">
        <w:rPr>
          <w:rFonts w:ascii="標楷體" w:eastAsia="標楷體" w:hAnsi="標楷體" w:hint="eastAsia"/>
          <w:color w:val="000000"/>
        </w:rPr>
        <w:t>12</w:t>
      </w:r>
      <w:r w:rsidRPr="00DE6F5B">
        <w:rPr>
          <w:rFonts w:ascii="標楷體" w:eastAsia="標楷體" w:hAnsi="標楷體"/>
          <w:color w:val="000000"/>
        </w:rPr>
        <w:t>月份會計月報</w:t>
      </w:r>
      <w:r w:rsidRPr="00DE6F5B">
        <w:rPr>
          <w:rFonts w:ascii="標楷體" w:eastAsia="標楷體" w:hAnsi="標楷體" w:hint="eastAsia"/>
          <w:color w:val="000000"/>
        </w:rPr>
        <w:t>。</w:t>
      </w:r>
    </w:p>
    <w:p w:rsidR="00D409E7" w:rsidRPr="00DE6F5B" w:rsidRDefault="00D409E7" w:rsidP="00D409E7">
      <w:pPr>
        <w:numPr>
          <w:ilvl w:val="0"/>
          <w:numId w:val="24"/>
        </w:numPr>
        <w:tabs>
          <w:tab w:val="clear" w:pos="960"/>
          <w:tab w:val="num" w:pos="1260"/>
        </w:tabs>
        <w:suppressAutoHyphens w:val="0"/>
        <w:spacing w:line="500" w:lineRule="exact"/>
        <w:ind w:left="1260" w:hanging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 w:hint="eastAsia"/>
          <w:kern w:val="0"/>
        </w:rPr>
        <w:t>編製105年度第1期實施計畫及收支估計表。</w:t>
      </w:r>
    </w:p>
    <w:p w:rsidR="00D409E7" w:rsidRPr="00DE6F5B" w:rsidRDefault="00D409E7" w:rsidP="00D409E7">
      <w:pPr>
        <w:adjustRightInd w:val="0"/>
        <w:snapToGrid w:val="0"/>
        <w:spacing w:line="500" w:lineRule="exact"/>
        <w:ind w:firstLineChars="150" w:firstLine="360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color w:val="000000"/>
        </w:rPr>
        <w:t>（二）</w:t>
      </w:r>
      <w:r w:rsidRPr="00DE6F5B">
        <w:rPr>
          <w:rFonts w:ascii="標楷體" w:eastAsia="標楷體" w:hAnsi="標楷體"/>
        </w:rPr>
        <w:t>預計辦理：</w:t>
      </w:r>
    </w:p>
    <w:p w:rsidR="00D409E7" w:rsidRPr="00DE6F5B" w:rsidRDefault="00D409E7" w:rsidP="00D409E7">
      <w:pPr>
        <w:numPr>
          <w:ilvl w:val="0"/>
          <w:numId w:val="26"/>
        </w:numPr>
        <w:tabs>
          <w:tab w:val="clear" w:pos="2324"/>
          <w:tab w:val="num" w:pos="1260"/>
        </w:tabs>
        <w:suppressAutoHyphens w:val="0"/>
        <w:spacing w:line="500" w:lineRule="exact"/>
        <w:ind w:left="1260" w:hanging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/>
          <w:kern w:val="0"/>
        </w:rPr>
        <w:t>因應新會計制度</w:t>
      </w:r>
      <w:r w:rsidRPr="00DE6F5B">
        <w:rPr>
          <w:rFonts w:ascii="標楷體" w:eastAsia="標楷體" w:hAnsi="標楷體"/>
          <w:color w:val="000000"/>
        </w:rPr>
        <w:t>實施</w:t>
      </w:r>
      <w:r w:rsidRPr="00DE6F5B">
        <w:rPr>
          <w:rFonts w:ascii="標楷體" w:eastAsia="標楷體" w:hAnsi="標楷體"/>
          <w:kern w:val="0"/>
        </w:rPr>
        <w:t>，國民及學前教育署預訂更新會計系統。</w:t>
      </w:r>
    </w:p>
    <w:p w:rsidR="00D409E7" w:rsidRPr="00DE6F5B" w:rsidRDefault="00D409E7" w:rsidP="00D409E7">
      <w:pPr>
        <w:numPr>
          <w:ilvl w:val="0"/>
          <w:numId w:val="26"/>
        </w:numPr>
        <w:tabs>
          <w:tab w:val="clear" w:pos="2324"/>
          <w:tab w:val="num" w:pos="1260"/>
        </w:tabs>
        <w:suppressAutoHyphens w:val="0"/>
        <w:spacing w:line="500" w:lineRule="exact"/>
        <w:ind w:left="1260" w:hanging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 w:hint="eastAsia"/>
          <w:kern w:val="0"/>
        </w:rPr>
        <w:t>編製</w:t>
      </w:r>
      <w:r w:rsidRPr="00DE6F5B">
        <w:rPr>
          <w:rFonts w:ascii="標楷體" w:eastAsia="標楷體" w:hAnsi="標楷體" w:hint="eastAsia"/>
          <w:color w:val="000000"/>
        </w:rPr>
        <w:t>104年度決</w:t>
      </w:r>
      <w:r w:rsidRPr="00DE6F5B">
        <w:rPr>
          <w:rFonts w:ascii="標楷體" w:eastAsia="標楷體" w:hAnsi="標楷體" w:hint="eastAsia"/>
          <w:kern w:val="0"/>
        </w:rPr>
        <w:t>算案。</w:t>
      </w:r>
    </w:p>
    <w:p w:rsidR="00D409E7" w:rsidRPr="00DE6F5B" w:rsidRDefault="00D409E7" w:rsidP="00D409E7">
      <w:pPr>
        <w:numPr>
          <w:ilvl w:val="0"/>
          <w:numId w:val="26"/>
        </w:numPr>
        <w:tabs>
          <w:tab w:val="clear" w:pos="2324"/>
          <w:tab w:val="num" w:pos="1260"/>
        </w:tabs>
        <w:suppressAutoHyphens w:val="0"/>
        <w:spacing w:line="500" w:lineRule="exact"/>
        <w:ind w:left="1260" w:hanging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 w:hint="eastAsia"/>
          <w:kern w:val="0"/>
        </w:rPr>
        <w:t>召開105年度預算分配會議。</w:t>
      </w:r>
    </w:p>
    <w:p w:rsidR="00D409E7" w:rsidRPr="00DE6F5B" w:rsidRDefault="00D409E7" w:rsidP="00D409E7">
      <w:pPr>
        <w:numPr>
          <w:ilvl w:val="0"/>
          <w:numId w:val="26"/>
        </w:numPr>
        <w:tabs>
          <w:tab w:val="clear" w:pos="2324"/>
          <w:tab w:val="num" w:pos="1260"/>
        </w:tabs>
        <w:suppressAutoHyphens w:val="0"/>
        <w:spacing w:line="500" w:lineRule="exact"/>
        <w:ind w:left="1260" w:hanging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 w:hint="eastAsia"/>
          <w:kern w:val="0"/>
        </w:rPr>
        <w:t>辦理106年概(預)算籌編。</w:t>
      </w:r>
    </w:p>
    <w:p w:rsidR="00D409E7" w:rsidRPr="00DE6F5B" w:rsidRDefault="00D409E7" w:rsidP="00D409E7">
      <w:pPr>
        <w:adjustRightInd w:val="0"/>
        <w:snapToGrid w:val="0"/>
        <w:spacing w:line="500" w:lineRule="exact"/>
        <w:ind w:firstLineChars="150" w:firstLine="360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color w:val="000000"/>
        </w:rPr>
        <w:t>（三）</w:t>
      </w:r>
      <w:r w:rsidRPr="00DE6F5B">
        <w:rPr>
          <w:rFonts w:ascii="標楷體" w:eastAsia="標楷體" w:hAnsi="標楷體"/>
        </w:rPr>
        <w:t>報告事項：</w:t>
      </w:r>
    </w:p>
    <w:p w:rsidR="00D409E7" w:rsidRPr="00DE6F5B" w:rsidRDefault="00D409E7" w:rsidP="00D409E7">
      <w:pPr>
        <w:numPr>
          <w:ilvl w:val="0"/>
          <w:numId w:val="25"/>
        </w:numPr>
        <w:tabs>
          <w:tab w:val="clear" w:pos="537"/>
        </w:tabs>
        <w:suppressAutoHyphens w:val="0"/>
        <w:spacing w:line="500" w:lineRule="exact"/>
        <w:ind w:left="1260" w:hanging="360"/>
        <w:rPr>
          <w:rFonts w:ascii="標楷體" w:eastAsia="標楷體" w:hAnsi="標楷體"/>
          <w:color w:val="000000"/>
        </w:rPr>
      </w:pPr>
      <w:r w:rsidRPr="00DE6F5B">
        <w:rPr>
          <w:rFonts w:ascii="標楷體" w:eastAsia="標楷體" w:hAnsi="標楷體"/>
        </w:rPr>
        <w:t>本校10</w:t>
      </w:r>
      <w:r w:rsidRPr="00DE6F5B">
        <w:rPr>
          <w:rFonts w:ascii="標楷體" w:eastAsia="標楷體" w:hAnsi="標楷體" w:hint="eastAsia"/>
        </w:rPr>
        <w:t>4</w:t>
      </w:r>
      <w:r w:rsidRPr="00DE6F5B">
        <w:rPr>
          <w:rFonts w:ascii="標楷體" w:eastAsia="標楷體" w:hAnsi="標楷體"/>
        </w:rPr>
        <w:t>年度預算截至</w:t>
      </w:r>
      <w:r w:rsidRPr="00DE6F5B">
        <w:rPr>
          <w:rFonts w:ascii="標楷體" w:eastAsia="標楷體" w:hAnsi="標楷體" w:hint="eastAsia"/>
        </w:rPr>
        <w:t>12</w:t>
      </w:r>
      <w:r w:rsidRPr="00DE6F5B">
        <w:rPr>
          <w:rFonts w:ascii="標楷體" w:eastAsia="標楷體" w:hAnsi="標楷體"/>
        </w:rPr>
        <w:t>月</w:t>
      </w:r>
      <w:r w:rsidRPr="00DE6F5B">
        <w:rPr>
          <w:rFonts w:ascii="標楷體" w:eastAsia="標楷體" w:hAnsi="標楷體" w:hint="eastAsia"/>
        </w:rPr>
        <w:t>31</w:t>
      </w:r>
      <w:r w:rsidRPr="00DE6F5B">
        <w:rPr>
          <w:rFonts w:ascii="標楷體" w:eastAsia="標楷體" w:hAnsi="標楷體"/>
        </w:rPr>
        <w:t>日止執行情形</w:t>
      </w:r>
      <w:r w:rsidRPr="00DE6F5B">
        <w:rPr>
          <w:rFonts w:ascii="標楷體" w:eastAsia="標楷體" w:hAnsi="標楷體"/>
          <w:kern w:val="0"/>
        </w:rPr>
        <w:t>。</w:t>
      </w:r>
    </w:p>
    <w:p w:rsidR="00D409E7" w:rsidRPr="00DE6F5B" w:rsidRDefault="00D409E7" w:rsidP="00D409E7">
      <w:pPr>
        <w:widowControl/>
        <w:numPr>
          <w:ilvl w:val="0"/>
          <w:numId w:val="27"/>
        </w:numPr>
        <w:tabs>
          <w:tab w:val="clear" w:pos="1800"/>
        </w:tabs>
        <w:suppressAutoHyphens w:val="0"/>
        <w:spacing w:line="500" w:lineRule="exact"/>
        <w:ind w:left="1701" w:hanging="624"/>
        <w:jc w:val="both"/>
        <w:rPr>
          <w:rFonts w:ascii="標楷體" w:eastAsia="標楷體" w:hAnsi="標楷體"/>
          <w:kern w:val="0"/>
        </w:rPr>
      </w:pPr>
      <w:r w:rsidRPr="00DE6F5B">
        <w:rPr>
          <w:rFonts w:ascii="標楷體" w:eastAsia="標楷體" w:hAnsi="標楷體" w:hint="eastAsia"/>
          <w:kern w:val="0"/>
        </w:rPr>
        <w:t>經</w:t>
      </w:r>
      <w:r w:rsidRPr="00DE6F5B">
        <w:rPr>
          <w:rFonts w:ascii="標楷體" w:eastAsia="標楷體" w:hAnsi="標楷體"/>
          <w:kern w:val="0"/>
        </w:rPr>
        <w:t>常門：</w:t>
      </w:r>
      <w:r w:rsidRPr="00DE6F5B">
        <w:rPr>
          <w:rFonts w:ascii="標楷體" w:eastAsia="標楷體" w:hAnsi="標楷體"/>
        </w:rPr>
        <w:t>收入數1</w:t>
      </w:r>
      <w:r w:rsidRPr="00DE6F5B">
        <w:rPr>
          <w:rFonts w:ascii="標楷體" w:eastAsia="標楷體" w:hAnsi="標楷體" w:hint="eastAsia"/>
        </w:rPr>
        <w:t>億8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146萬9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372元，支出數2億0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378萬0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931元，本期短絀2,231萬1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559元。</w:t>
      </w:r>
    </w:p>
    <w:p w:rsidR="00D409E7" w:rsidRPr="00DE6F5B" w:rsidRDefault="00D409E7" w:rsidP="00D409E7">
      <w:pPr>
        <w:widowControl/>
        <w:numPr>
          <w:ilvl w:val="0"/>
          <w:numId w:val="27"/>
        </w:numPr>
        <w:tabs>
          <w:tab w:val="clear" w:pos="1800"/>
        </w:tabs>
        <w:suppressAutoHyphens w:val="0"/>
        <w:spacing w:line="500" w:lineRule="exact"/>
        <w:ind w:left="1701" w:hanging="624"/>
        <w:jc w:val="both"/>
        <w:rPr>
          <w:rFonts w:ascii="標楷體" w:eastAsia="標楷體" w:hAnsi="標楷體"/>
          <w:spacing w:val="-6"/>
        </w:rPr>
      </w:pPr>
      <w:r w:rsidRPr="00DE6F5B">
        <w:rPr>
          <w:rFonts w:ascii="標楷體" w:eastAsia="標楷體" w:hAnsi="標楷體"/>
          <w:spacing w:val="-6"/>
          <w:kern w:val="0"/>
        </w:rPr>
        <w:t>資本門：可支用預算數3</w:t>
      </w:r>
      <w:r w:rsidRPr="00DE6F5B">
        <w:rPr>
          <w:rFonts w:ascii="標楷體" w:eastAsia="標楷體" w:hAnsi="標楷體" w:hint="eastAsia"/>
          <w:spacing w:val="-6"/>
          <w:kern w:val="0"/>
        </w:rPr>
        <w:t>08</w:t>
      </w:r>
      <w:r w:rsidRPr="00DE6F5B">
        <w:rPr>
          <w:rFonts w:ascii="標楷體" w:eastAsia="標楷體" w:hAnsi="標楷體"/>
          <w:spacing w:val="-6"/>
          <w:kern w:val="0"/>
        </w:rPr>
        <w:t>萬</w:t>
      </w:r>
      <w:r w:rsidRPr="00DE6F5B">
        <w:rPr>
          <w:rFonts w:ascii="標楷體" w:eastAsia="標楷體" w:hAnsi="標楷體" w:hint="eastAsia"/>
          <w:spacing w:val="-6"/>
          <w:kern w:val="0"/>
        </w:rPr>
        <w:t>8</w:t>
      </w:r>
      <w:r w:rsidRPr="00DE6F5B">
        <w:rPr>
          <w:rFonts w:ascii="標楷體" w:eastAsia="標楷體" w:hAnsi="標楷體"/>
          <w:spacing w:val="-6"/>
          <w:kern w:val="0"/>
        </w:rPr>
        <w:t>,000元，執行數</w:t>
      </w:r>
      <w:r w:rsidRPr="00DE6F5B">
        <w:rPr>
          <w:rFonts w:ascii="標楷體" w:eastAsia="標楷體" w:hAnsi="標楷體" w:hint="eastAsia"/>
          <w:spacing w:val="-6"/>
          <w:kern w:val="0"/>
        </w:rPr>
        <w:t>308萬8</w:t>
      </w:r>
      <w:r w:rsidRPr="00DE6F5B">
        <w:rPr>
          <w:rFonts w:ascii="標楷體" w:eastAsia="標楷體" w:hAnsi="標楷體"/>
          <w:spacing w:val="-6"/>
          <w:kern w:val="0"/>
        </w:rPr>
        <w:t>,</w:t>
      </w:r>
      <w:r w:rsidRPr="00DE6F5B">
        <w:rPr>
          <w:rFonts w:ascii="標楷體" w:eastAsia="標楷體" w:hAnsi="標楷體" w:hint="eastAsia"/>
          <w:spacing w:val="-6"/>
          <w:kern w:val="0"/>
        </w:rPr>
        <w:t>000元執行</w:t>
      </w:r>
      <w:r w:rsidRPr="00DE6F5B">
        <w:rPr>
          <w:rFonts w:ascii="標楷體" w:eastAsia="標楷體" w:hAnsi="標楷體"/>
          <w:spacing w:val="-6"/>
          <w:kern w:val="0"/>
        </w:rPr>
        <w:t>率</w:t>
      </w:r>
      <w:r w:rsidRPr="00DE6F5B">
        <w:rPr>
          <w:rFonts w:ascii="標楷體" w:eastAsia="標楷體" w:hAnsi="標楷體" w:hint="eastAsia"/>
          <w:spacing w:val="-6"/>
          <w:kern w:val="0"/>
        </w:rPr>
        <w:t>100</w:t>
      </w:r>
      <w:r w:rsidRPr="00DE6F5B">
        <w:rPr>
          <w:rFonts w:ascii="標楷體" w:eastAsia="標楷體" w:hAnsi="標楷體"/>
          <w:spacing w:val="-6"/>
          <w:kern w:val="0"/>
        </w:rPr>
        <w:t>％</w:t>
      </w:r>
      <w:r w:rsidRPr="00DE6F5B">
        <w:rPr>
          <w:rFonts w:ascii="標楷體" w:eastAsia="標楷體" w:hAnsi="標楷體" w:hint="eastAsia"/>
          <w:spacing w:val="-6"/>
          <w:kern w:val="0"/>
        </w:rPr>
        <w:t>。</w:t>
      </w:r>
    </w:p>
    <w:p w:rsidR="00D409E7" w:rsidRPr="00DE6F5B" w:rsidRDefault="00D409E7" w:rsidP="00D409E7">
      <w:pPr>
        <w:numPr>
          <w:ilvl w:val="0"/>
          <w:numId w:val="25"/>
        </w:numPr>
        <w:tabs>
          <w:tab w:val="clear" w:pos="537"/>
        </w:tabs>
        <w:suppressAutoHyphens w:val="0"/>
        <w:spacing w:line="500" w:lineRule="exact"/>
        <w:ind w:left="1129" w:hanging="227"/>
        <w:rPr>
          <w:rFonts w:ascii="標楷體" w:eastAsia="標楷體" w:hAnsi="標楷體"/>
          <w:kern w:val="0"/>
        </w:rPr>
      </w:pPr>
      <w:r w:rsidRPr="00DE6F5B">
        <w:rPr>
          <w:rFonts w:ascii="標楷體" w:eastAsia="標楷體" w:hAnsi="標楷體"/>
        </w:rPr>
        <w:t>本校截至10</w:t>
      </w:r>
      <w:r w:rsidRPr="00DE6F5B">
        <w:rPr>
          <w:rFonts w:ascii="標楷體" w:eastAsia="標楷體" w:hAnsi="標楷體" w:hint="eastAsia"/>
        </w:rPr>
        <w:t>5</w:t>
      </w:r>
      <w:r w:rsidRPr="00DE6F5B">
        <w:rPr>
          <w:rFonts w:ascii="標楷體" w:eastAsia="標楷體" w:hAnsi="標楷體"/>
        </w:rPr>
        <w:t>年</w:t>
      </w:r>
      <w:r w:rsidRPr="00DE6F5B">
        <w:rPr>
          <w:rFonts w:ascii="標楷體" w:eastAsia="標楷體" w:hAnsi="標楷體" w:hint="eastAsia"/>
        </w:rPr>
        <w:t>01</w:t>
      </w:r>
      <w:r w:rsidRPr="00DE6F5B">
        <w:rPr>
          <w:rFonts w:ascii="標楷體" w:eastAsia="標楷體" w:hAnsi="標楷體"/>
        </w:rPr>
        <w:t>月</w:t>
      </w:r>
      <w:r w:rsidRPr="00DE6F5B">
        <w:rPr>
          <w:rFonts w:ascii="標楷體" w:eastAsia="標楷體" w:hAnsi="標楷體" w:hint="eastAsia"/>
        </w:rPr>
        <w:t>07</w:t>
      </w:r>
      <w:r w:rsidRPr="00DE6F5B">
        <w:rPr>
          <w:rFonts w:ascii="標楷體" w:eastAsia="標楷體" w:hAnsi="標楷體"/>
        </w:rPr>
        <w:t>日止</w:t>
      </w:r>
      <w:r w:rsidRPr="00DE6F5B">
        <w:rPr>
          <w:rFonts w:ascii="標楷體" w:eastAsia="標楷體" w:hAnsi="標楷體" w:hint="eastAsia"/>
        </w:rPr>
        <w:t>台</w:t>
      </w:r>
      <w:r w:rsidRPr="00DE6F5B">
        <w:rPr>
          <w:rFonts w:ascii="標楷體" w:eastAsia="標楷體" w:hAnsi="標楷體"/>
        </w:rPr>
        <w:t>銀</w:t>
      </w:r>
      <w:r w:rsidRPr="00DE6F5B">
        <w:rPr>
          <w:rFonts w:ascii="標楷體" w:eastAsia="標楷體" w:hAnsi="標楷體" w:hint="eastAsia"/>
        </w:rPr>
        <w:t>401專</w:t>
      </w:r>
      <w:r w:rsidRPr="00DE6F5B">
        <w:rPr>
          <w:rFonts w:ascii="標楷體" w:eastAsia="標楷體" w:hAnsi="標楷體"/>
        </w:rPr>
        <w:t>戶</w:t>
      </w:r>
      <w:r w:rsidRPr="00DE6F5B">
        <w:rPr>
          <w:rFonts w:ascii="標楷體" w:eastAsia="標楷體" w:hAnsi="標楷體" w:hint="eastAsia"/>
        </w:rPr>
        <w:t>2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778</w:t>
      </w:r>
      <w:r w:rsidRPr="00DE6F5B">
        <w:rPr>
          <w:rFonts w:ascii="標楷體" w:eastAsia="標楷體" w:hAnsi="標楷體"/>
        </w:rPr>
        <w:t>萬</w:t>
      </w:r>
      <w:r w:rsidRPr="00DE6F5B">
        <w:rPr>
          <w:rFonts w:ascii="標楷體" w:eastAsia="標楷體" w:hAnsi="標楷體" w:hint="eastAsia"/>
        </w:rPr>
        <w:t>7</w:t>
      </w:r>
      <w:r w:rsidRPr="00DE6F5B">
        <w:rPr>
          <w:rFonts w:ascii="標楷體" w:eastAsia="標楷體" w:hAnsi="標楷體"/>
        </w:rPr>
        <w:t>,</w:t>
      </w:r>
      <w:r w:rsidRPr="00DE6F5B">
        <w:rPr>
          <w:rFonts w:ascii="標楷體" w:eastAsia="標楷體" w:hAnsi="標楷體" w:hint="eastAsia"/>
        </w:rPr>
        <w:t>223</w:t>
      </w:r>
      <w:r w:rsidRPr="00DE6F5B">
        <w:rPr>
          <w:rFonts w:ascii="標楷體" w:eastAsia="標楷體" w:hAnsi="標楷體"/>
        </w:rPr>
        <w:t>元、定期存款</w:t>
      </w:r>
      <w:r w:rsidRPr="00DE6F5B">
        <w:rPr>
          <w:rFonts w:ascii="標楷體" w:eastAsia="標楷體" w:hAnsi="標楷體" w:hint="eastAsia"/>
        </w:rPr>
        <w:t>950</w:t>
      </w:r>
      <w:r w:rsidRPr="00DE6F5B">
        <w:rPr>
          <w:rFonts w:ascii="標楷體" w:eastAsia="標楷體" w:hAnsi="標楷體"/>
        </w:rPr>
        <w:t>萬元</w:t>
      </w:r>
      <w:r w:rsidRPr="00DE6F5B">
        <w:rPr>
          <w:rFonts w:ascii="標楷體" w:eastAsia="標楷體" w:hAnsi="標楷體" w:hint="eastAsia"/>
        </w:rPr>
        <w:t>、教育儲蓄專戶57萬9,662元</w:t>
      </w:r>
      <w:r w:rsidRPr="00DE6F5B">
        <w:rPr>
          <w:rFonts w:ascii="標楷體" w:eastAsia="標楷體" w:hAnsi="標楷體"/>
        </w:rPr>
        <w:t>。</w:t>
      </w:r>
    </w:p>
    <w:p w:rsidR="00D409E7" w:rsidRDefault="00D409E7" w:rsidP="00D409E7">
      <w:pPr>
        <w:numPr>
          <w:ilvl w:val="0"/>
          <w:numId w:val="25"/>
        </w:numPr>
        <w:tabs>
          <w:tab w:val="clear" w:pos="537"/>
        </w:tabs>
        <w:suppressAutoHyphens w:val="0"/>
        <w:spacing w:line="500" w:lineRule="exact"/>
        <w:ind w:left="1129" w:hanging="227"/>
        <w:rPr>
          <w:rFonts w:ascii="標楷體" w:eastAsia="標楷體" w:hAnsi="標楷體"/>
          <w:kern w:val="0"/>
        </w:rPr>
      </w:pPr>
      <w:r w:rsidRPr="00DE6F5B">
        <w:rPr>
          <w:rFonts w:ascii="標楷體" w:eastAsia="標楷體" w:hAnsi="標楷體"/>
          <w:kern w:val="0"/>
        </w:rPr>
        <w:t>依教育部102年5月27日臺教授國字第1020051539號函，國立高中職退撫費用由學校先行墊付。</w:t>
      </w:r>
      <w:r w:rsidRPr="00DE6F5B">
        <w:rPr>
          <w:rFonts w:ascii="標楷體" w:eastAsia="標楷體" w:hAnsi="標楷體" w:hint="eastAsia"/>
          <w:kern w:val="0"/>
        </w:rPr>
        <w:t>本校</w:t>
      </w:r>
      <w:r w:rsidRPr="00DE6F5B">
        <w:rPr>
          <w:rFonts w:ascii="標楷體" w:eastAsia="標楷體" w:hAnsi="標楷體"/>
        </w:rPr>
        <w:t>截至</w:t>
      </w:r>
      <w:r w:rsidRPr="00DE6F5B">
        <w:rPr>
          <w:rFonts w:ascii="標楷體" w:eastAsia="標楷體" w:hAnsi="標楷體" w:hint="eastAsia"/>
        </w:rPr>
        <w:t>105年01</w:t>
      </w:r>
      <w:r w:rsidRPr="00DE6F5B">
        <w:rPr>
          <w:rFonts w:ascii="標楷體" w:eastAsia="標楷體" w:hAnsi="標楷體"/>
        </w:rPr>
        <w:t>月</w:t>
      </w:r>
      <w:r w:rsidRPr="00DE6F5B">
        <w:rPr>
          <w:rFonts w:ascii="標楷體" w:eastAsia="標楷體" w:hAnsi="標楷體" w:hint="eastAsia"/>
        </w:rPr>
        <w:t>07</w:t>
      </w:r>
      <w:r w:rsidRPr="00DE6F5B">
        <w:rPr>
          <w:rFonts w:ascii="標楷體" w:eastAsia="標楷體" w:hAnsi="標楷體"/>
        </w:rPr>
        <w:t>日止</w:t>
      </w:r>
      <w:r w:rsidRPr="00DE6F5B">
        <w:rPr>
          <w:rFonts w:ascii="標楷體" w:eastAsia="標楷體" w:hAnsi="標楷體" w:hint="eastAsia"/>
          <w:kern w:val="0"/>
        </w:rPr>
        <w:t>代墊104年下期定期撥付5%-87萬1,411元、亡故一次撫慰金52萬1,575元、</w:t>
      </w:r>
      <w:r w:rsidRPr="00DE6F5B">
        <w:rPr>
          <w:rFonts w:ascii="標楷體" w:eastAsia="標楷體" w:hAnsi="標楷體"/>
          <w:kern w:val="0"/>
        </w:rPr>
        <w:t>退休人員子女教育補助費</w:t>
      </w:r>
      <w:r w:rsidRPr="00DE6F5B">
        <w:rPr>
          <w:rFonts w:ascii="標楷體" w:eastAsia="標楷體" w:hAnsi="標楷體" w:hint="eastAsia"/>
          <w:kern w:val="0"/>
        </w:rPr>
        <w:t>3</w:t>
      </w:r>
      <w:r w:rsidRPr="00DE6F5B">
        <w:rPr>
          <w:rFonts w:ascii="標楷體" w:eastAsia="標楷體" w:hAnsi="標楷體"/>
          <w:kern w:val="0"/>
        </w:rPr>
        <w:t>萬</w:t>
      </w:r>
      <w:r w:rsidRPr="00DE6F5B">
        <w:rPr>
          <w:rFonts w:ascii="標楷體" w:eastAsia="標楷體" w:hAnsi="標楷體" w:hint="eastAsia"/>
          <w:kern w:val="0"/>
        </w:rPr>
        <w:t>5</w:t>
      </w:r>
      <w:r w:rsidRPr="00DE6F5B">
        <w:rPr>
          <w:rFonts w:ascii="標楷體" w:eastAsia="標楷體" w:hAnsi="標楷體"/>
          <w:kern w:val="0"/>
        </w:rPr>
        <w:t>,</w:t>
      </w:r>
      <w:r w:rsidRPr="00DE6F5B">
        <w:rPr>
          <w:rFonts w:ascii="標楷體" w:eastAsia="標楷體" w:hAnsi="標楷體" w:hint="eastAsia"/>
          <w:kern w:val="0"/>
        </w:rPr>
        <w:t>8</w:t>
      </w:r>
      <w:r w:rsidRPr="00DE6F5B">
        <w:rPr>
          <w:rFonts w:ascii="標楷體" w:eastAsia="標楷體" w:hAnsi="標楷體"/>
          <w:kern w:val="0"/>
        </w:rPr>
        <w:t>00元</w:t>
      </w:r>
      <w:r w:rsidRPr="00DE6F5B">
        <w:rPr>
          <w:rFonts w:ascii="標楷體" w:eastAsia="標楷體" w:hAnsi="標楷體" w:hint="eastAsia"/>
          <w:kern w:val="0"/>
        </w:rPr>
        <w:t>；扣除國教署部份歸墊6萬9,632元，</w:t>
      </w:r>
      <w:r w:rsidRPr="00DE6F5B">
        <w:rPr>
          <w:rFonts w:ascii="標楷體" w:eastAsia="標楷體" w:hAnsi="標楷體"/>
          <w:kern w:val="0"/>
        </w:rPr>
        <w:t>合計</w:t>
      </w:r>
      <w:r w:rsidRPr="00DE6F5B">
        <w:rPr>
          <w:rFonts w:ascii="標楷體" w:eastAsia="標楷體" w:hAnsi="標楷體" w:hint="eastAsia"/>
          <w:kern w:val="0"/>
        </w:rPr>
        <w:t>代墊135</w:t>
      </w:r>
      <w:r w:rsidRPr="00DE6F5B">
        <w:rPr>
          <w:rFonts w:ascii="標楷體" w:eastAsia="標楷體" w:hAnsi="標楷體"/>
          <w:kern w:val="0"/>
        </w:rPr>
        <w:t>萬</w:t>
      </w:r>
      <w:r w:rsidRPr="00DE6F5B">
        <w:rPr>
          <w:rFonts w:ascii="標楷體" w:eastAsia="標楷體" w:hAnsi="標楷體" w:hint="eastAsia"/>
          <w:kern w:val="0"/>
        </w:rPr>
        <w:t>9</w:t>
      </w:r>
      <w:r w:rsidRPr="00DE6F5B">
        <w:rPr>
          <w:rFonts w:ascii="標楷體" w:eastAsia="標楷體" w:hAnsi="標楷體"/>
          <w:kern w:val="0"/>
        </w:rPr>
        <w:t>,</w:t>
      </w:r>
      <w:r w:rsidRPr="00DE6F5B">
        <w:rPr>
          <w:rFonts w:ascii="標楷體" w:eastAsia="標楷體" w:hAnsi="標楷體" w:hint="eastAsia"/>
          <w:kern w:val="0"/>
        </w:rPr>
        <w:t>154</w:t>
      </w:r>
      <w:r w:rsidRPr="00DE6F5B">
        <w:rPr>
          <w:rFonts w:ascii="標楷體" w:eastAsia="標楷體" w:hAnsi="標楷體"/>
          <w:kern w:val="0"/>
        </w:rPr>
        <w:t>元。</w:t>
      </w:r>
    </w:p>
    <w:p w:rsidR="00D409E7" w:rsidRPr="00DE6F5B" w:rsidRDefault="00D409E7" w:rsidP="00D409E7">
      <w:pPr>
        <w:suppressAutoHyphens w:val="0"/>
        <w:spacing w:line="500" w:lineRule="exact"/>
        <w:rPr>
          <w:rFonts w:ascii="標楷體" w:eastAsia="標楷體" w:hAnsi="標楷體"/>
          <w:kern w:val="0"/>
        </w:rPr>
      </w:pPr>
      <w:r>
        <w:rPr>
          <w:rFonts w:ascii="標楷體" w:eastAsia="標楷體" w:hAnsi="標楷體"/>
          <w:kern w:val="0"/>
        </w:rPr>
        <w:br w:type="page"/>
      </w:r>
    </w:p>
    <w:p w:rsidR="00D409E7" w:rsidRPr="00DE6F5B" w:rsidRDefault="00D409E7" w:rsidP="00D409E7">
      <w:pPr>
        <w:numPr>
          <w:ilvl w:val="0"/>
          <w:numId w:val="25"/>
        </w:numPr>
        <w:tabs>
          <w:tab w:val="clear" w:pos="537"/>
        </w:tabs>
        <w:suppressAutoHyphens w:val="0"/>
        <w:spacing w:line="500" w:lineRule="exact"/>
        <w:ind w:left="1129" w:hanging="227"/>
        <w:rPr>
          <w:rFonts w:ascii="標楷體" w:eastAsia="標楷體" w:hAnsi="標楷體"/>
          <w:kern w:val="0"/>
        </w:rPr>
      </w:pPr>
      <w:r w:rsidRPr="00DE6F5B">
        <w:rPr>
          <w:rFonts w:ascii="標楷體" w:eastAsia="標楷體" w:hAnsi="標楷體" w:hint="eastAsia"/>
          <w:kern w:val="0"/>
        </w:rPr>
        <w:lastRenderedPageBreak/>
        <w:t>教育部各項專案型補助計畫資本門補助款，自105年度預算起均須納編購建固定資產預算。</w:t>
      </w:r>
    </w:p>
    <w:p w:rsidR="00D409E7" w:rsidRPr="00DE6F5B" w:rsidRDefault="00D409E7" w:rsidP="00D409E7">
      <w:pPr>
        <w:numPr>
          <w:ilvl w:val="0"/>
          <w:numId w:val="25"/>
        </w:numPr>
        <w:tabs>
          <w:tab w:val="clear" w:pos="537"/>
        </w:tabs>
        <w:suppressAutoHyphens w:val="0"/>
        <w:spacing w:line="500" w:lineRule="exact"/>
        <w:ind w:left="1129" w:hanging="227"/>
        <w:rPr>
          <w:rFonts w:ascii="標楷體" w:eastAsia="標楷體" w:hAnsi="標楷體"/>
          <w:kern w:val="0"/>
        </w:rPr>
      </w:pPr>
      <w:r w:rsidRPr="00DE6F5B">
        <w:rPr>
          <w:rFonts w:ascii="標楷體" w:eastAsia="標楷體" w:hAnsi="標楷體" w:hint="eastAsia"/>
          <w:kern w:val="0"/>
        </w:rPr>
        <w:t>依教育部補助及委辦經費核撥結報作業要點第12點，略以「</w:t>
      </w:r>
      <w:r w:rsidRPr="00DE6F5B">
        <w:rPr>
          <w:rFonts w:ascii="標楷體" w:eastAsia="標楷體" w:hAnsi="標楷體"/>
          <w:kern w:val="0"/>
        </w:rPr>
        <w:t>…</w:t>
      </w:r>
      <w:r w:rsidRPr="00DE6F5B">
        <w:rPr>
          <w:rFonts w:ascii="標楷體" w:eastAsia="標楷體" w:hAnsi="標楷體" w:hint="eastAsia"/>
          <w:kern w:val="0"/>
        </w:rPr>
        <w:t>屆滿後二個月內</w:t>
      </w:r>
      <w:r w:rsidRPr="00DE6F5B">
        <w:rPr>
          <w:rFonts w:ascii="標楷體" w:eastAsia="標楷體" w:hAnsi="標楷體"/>
          <w:kern w:val="0"/>
        </w:rPr>
        <w:t>…</w:t>
      </w:r>
      <w:r w:rsidRPr="00DE6F5B">
        <w:rPr>
          <w:rFonts w:ascii="標楷體" w:eastAsia="標楷體" w:hAnsi="標楷體" w:hint="eastAsia"/>
          <w:spacing w:val="-6"/>
          <w:kern w:val="0"/>
        </w:rPr>
        <w:t>辦理結報事宜」。請務必依規定填報收支結算表，陳報結案並影本乙份送主計室。</w:t>
      </w:r>
    </w:p>
    <w:p w:rsidR="00D409E7" w:rsidRPr="00DE6F5B" w:rsidRDefault="00D409E7" w:rsidP="00D409E7">
      <w:pPr>
        <w:numPr>
          <w:ilvl w:val="0"/>
          <w:numId w:val="25"/>
        </w:numPr>
        <w:tabs>
          <w:tab w:val="clear" w:pos="537"/>
        </w:tabs>
        <w:suppressAutoHyphens w:val="0"/>
        <w:spacing w:line="500" w:lineRule="exact"/>
        <w:ind w:left="1129" w:hanging="227"/>
        <w:textDirection w:val="lrTbV"/>
        <w:rPr>
          <w:rFonts w:ascii="標楷體" w:eastAsia="標楷體" w:hAnsi="標楷體"/>
        </w:rPr>
      </w:pPr>
      <w:r w:rsidRPr="00DE6F5B">
        <w:rPr>
          <w:rFonts w:ascii="標楷體" w:eastAsia="標楷體" w:hAnsi="標楷體"/>
          <w:kern w:val="0"/>
        </w:rPr>
        <w:t>依教育部主管高級中等學校向學生收取費用補充規定第3條第2項，略以「各項代辦費應專款專用，如有賸餘款，…應於學期結束後四</w:t>
      </w:r>
      <w:r w:rsidRPr="00DE6F5B">
        <w:rPr>
          <w:rFonts w:ascii="標楷體" w:eastAsia="標楷體" w:hAnsi="標楷體" w:hint="eastAsia"/>
          <w:kern w:val="0"/>
        </w:rPr>
        <w:t xml:space="preserve"> </w:t>
      </w:r>
      <w:r w:rsidRPr="00DE6F5B">
        <w:rPr>
          <w:rFonts w:ascii="標楷體" w:eastAsia="標楷體" w:hAnsi="標楷體"/>
          <w:kern w:val="0"/>
        </w:rPr>
        <w:t>個月內退還學生」</w:t>
      </w:r>
      <w:r w:rsidRPr="00DE6F5B">
        <w:rPr>
          <w:rFonts w:ascii="標楷體" w:eastAsia="標楷體" w:hAnsi="標楷體"/>
          <w:b/>
          <w:kern w:val="0"/>
          <w:u w:val="single"/>
        </w:rPr>
        <w:t>，</w:t>
      </w:r>
      <w:r w:rsidRPr="00DE6F5B">
        <w:rPr>
          <w:rFonts w:ascii="標楷體" w:eastAsia="標楷體" w:hAnsi="標楷體" w:hint="eastAsia"/>
          <w:b/>
          <w:kern w:val="0"/>
          <w:u w:val="single"/>
        </w:rPr>
        <w:t>請務必依規定積極查明結清。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cs="標楷體" w:hint="eastAsia"/>
        </w:rPr>
        <w:t>捌、</w:t>
      </w:r>
      <w:r w:rsidRPr="00DE6F5B">
        <w:rPr>
          <w:rFonts w:ascii="標楷體" w:eastAsia="標楷體" w:hAnsi="標楷體" w:hint="eastAsia"/>
        </w:rPr>
        <w:t>提案討論</w:t>
      </w:r>
      <w:r w:rsidRPr="00DE6F5B">
        <w:rPr>
          <w:rFonts w:ascii="標楷體" w:eastAsia="標楷體" w:hAnsi="標楷體" w:hint="eastAsia"/>
          <w:lang w:eastAsia="zh-TW"/>
        </w:rPr>
        <w:t>：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200" w:left="1003" w:hangingChars="218" w:hanging="523"/>
        <w:rPr>
          <w:rFonts w:ascii="標楷體" w:eastAsia="標楷體" w:hAnsi="標楷體"/>
          <w:lang w:eastAsia="zh-TW"/>
        </w:rPr>
      </w:pPr>
      <w:r w:rsidRPr="00DE6F5B">
        <w:rPr>
          <w:rFonts w:ascii="標楷體" w:eastAsia="標楷體" w:hAnsi="標楷體" w:cs="標楷體" w:hint="eastAsia"/>
          <w:bCs/>
          <w:kern w:val="0"/>
        </w:rPr>
        <w:t>案由一：請討論與通過『</w:t>
      </w:r>
      <w:r w:rsidRPr="00DE6F5B">
        <w:rPr>
          <w:rFonts w:ascii="標楷體" w:eastAsia="標楷體" w:hAnsi="標楷體" w:hint="eastAsia"/>
        </w:rPr>
        <w:t>國立東港高級海事水產職業學校辦理德行評量適性輔導學生措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418" w:left="1003" w:firstLineChars="170" w:firstLine="408"/>
        <w:rPr>
          <w:rFonts w:ascii="標楷體" w:eastAsia="標楷體" w:hAnsi="標楷體" w:cs="標楷體"/>
          <w:bCs/>
          <w:kern w:val="0"/>
        </w:rPr>
      </w:pPr>
      <w:r w:rsidRPr="00DE6F5B">
        <w:rPr>
          <w:rFonts w:ascii="標楷體" w:eastAsia="標楷體" w:hAnsi="標楷體" w:hint="eastAsia"/>
        </w:rPr>
        <w:t>施</w:t>
      </w:r>
      <w:r w:rsidRPr="00DE6F5B">
        <w:rPr>
          <w:rFonts w:ascii="標楷體" w:eastAsia="標楷體" w:hAnsi="標楷體" w:cs="標楷體" w:hint="eastAsia"/>
          <w:bCs/>
          <w:kern w:val="0"/>
        </w:rPr>
        <w:t>』修正案</w:t>
      </w: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（學務處）p</w:t>
      </w:r>
      <w:r>
        <w:rPr>
          <w:rFonts w:ascii="標楷體" w:eastAsia="標楷體" w:hAnsi="標楷體" w:cs="標楷體" w:hint="eastAsia"/>
          <w:bCs/>
          <w:kern w:val="0"/>
          <w:lang w:eastAsia="zh-TW"/>
        </w:rPr>
        <w:t>17</w:t>
      </w: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-p</w:t>
      </w:r>
      <w:r>
        <w:rPr>
          <w:rFonts w:ascii="標楷體" w:eastAsia="標楷體" w:hAnsi="標楷體" w:cs="標楷體" w:hint="eastAsia"/>
          <w:bCs/>
          <w:kern w:val="0"/>
          <w:lang w:eastAsia="zh-TW"/>
        </w:rPr>
        <w:t>18</w:t>
      </w: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。</w:t>
      </w:r>
      <w:r w:rsidRPr="00DE6F5B">
        <w:rPr>
          <w:rFonts w:ascii="標楷體" w:eastAsia="標楷體" w:hAnsi="標楷體" w:cs="標楷體"/>
          <w:bCs/>
          <w:kern w:val="0"/>
        </w:rPr>
        <w:t xml:space="preserve"> 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200" w:left="1003" w:hangingChars="218" w:hanging="523"/>
        <w:rPr>
          <w:rFonts w:ascii="標楷體" w:eastAsia="標楷體" w:hAnsi="標楷體" w:cs="標楷體"/>
          <w:bCs/>
          <w:kern w:val="0"/>
        </w:rPr>
      </w:pPr>
      <w:r w:rsidRPr="00DE6F5B">
        <w:rPr>
          <w:rFonts w:ascii="標楷體" w:eastAsia="標楷體" w:hAnsi="標楷體" w:cs="標楷體" w:hint="eastAsia"/>
          <w:bCs/>
          <w:kern w:val="0"/>
        </w:rPr>
        <w:t>說明：</w:t>
      </w:r>
    </w:p>
    <w:p w:rsidR="00D409E7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/>
        <w:rPr>
          <w:rFonts w:ascii="標楷體" w:eastAsia="標楷體" w:hAnsi="標楷體" w:cs="標楷體"/>
          <w:bCs/>
          <w:kern w:val="0"/>
          <w:lang w:eastAsia="zh-TW"/>
        </w:rPr>
      </w:pP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一</w:t>
      </w:r>
      <w:r w:rsidRPr="00DE6F5B">
        <w:rPr>
          <w:rFonts w:ascii="標楷體" w:eastAsia="標楷體" w:hAnsi="標楷體" w:cs="標楷體"/>
          <w:bCs/>
          <w:kern w:val="0"/>
        </w:rPr>
        <w:t>.</w:t>
      </w:r>
      <w:r w:rsidRPr="00DE6F5B">
        <w:rPr>
          <w:rFonts w:ascii="標楷體" w:eastAsia="標楷體" w:hAnsi="標楷體" w:cs="標楷體" w:hint="eastAsia"/>
          <w:bCs/>
          <w:kern w:val="0"/>
        </w:rPr>
        <w:t>經本校學生</w:t>
      </w:r>
      <w:r>
        <w:rPr>
          <w:rFonts w:ascii="標楷體" w:eastAsia="標楷體" w:hAnsi="標楷體" w:cs="標楷體" w:hint="eastAsia"/>
          <w:bCs/>
          <w:kern w:val="0"/>
          <w:lang w:eastAsia="zh-TW"/>
        </w:rPr>
        <w:t>事</w:t>
      </w:r>
      <w:r w:rsidRPr="00DE6F5B">
        <w:rPr>
          <w:rFonts w:ascii="標楷體" w:eastAsia="標楷體" w:hAnsi="標楷體" w:cs="標楷體" w:hint="eastAsia"/>
          <w:bCs/>
          <w:kern w:val="0"/>
        </w:rPr>
        <w:t>務委員會決議需進行適性輔導與教育處置學生，依規定家長需到校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 w:firstLineChars="155" w:firstLine="372"/>
        <w:rPr>
          <w:rFonts w:ascii="標楷體" w:eastAsia="標楷體" w:hAnsi="標楷體" w:cs="標楷體"/>
          <w:bCs/>
          <w:kern w:val="0"/>
        </w:rPr>
      </w:pPr>
      <w:r w:rsidRPr="00DE6F5B">
        <w:rPr>
          <w:rFonts w:ascii="標楷體" w:eastAsia="標楷體" w:hAnsi="標楷體" w:cs="標楷體" w:hint="eastAsia"/>
          <w:bCs/>
          <w:kern w:val="0"/>
        </w:rPr>
        <w:t>訪談與簽切結書，但仍有許多家長未到校，學生仍繼續就學。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/>
        <w:rPr>
          <w:rFonts w:ascii="標楷體" w:eastAsia="標楷體" w:hAnsi="標楷體" w:cs="標楷體"/>
          <w:bCs/>
          <w:kern w:val="0"/>
          <w:lang w:eastAsia="zh-TW"/>
        </w:rPr>
      </w:pP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二.</w:t>
      </w:r>
      <w:r w:rsidRPr="00DE6F5B">
        <w:rPr>
          <w:rFonts w:ascii="標楷體" w:eastAsia="標楷體" w:hAnsi="標楷體" w:cs="標楷體" w:hint="eastAsia"/>
          <w:bCs/>
          <w:kern w:val="0"/>
        </w:rPr>
        <w:t>本校有被需進行適性輔導與教育處置學生，在一、二年級不想也不要參加適性輔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 w:firstLineChars="172" w:firstLine="413"/>
        <w:rPr>
          <w:rFonts w:ascii="標楷體" w:eastAsia="標楷體" w:hAnsi="標楷體" w:cs="標楷體"/>
          <w:bCs/>
          <w:kern w:val="0"/>
        </w:rPr>
      </w:pPr>
      <w:r w:rsidRPr="00DE6F5B">
        <w:rPr>
          <w:rFonts w:ascii="標楷體" w:eastAsia="標楷體" w:hAnsi="標楷體" w:cs="標楷體" w:hint="eastAsia"/>
          <w:bCs/>
          <w:kern w:val="0"/>
        </w:rPr>
        <w:t>導課程與活動。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/>
        <w:rPr>
          <w:rFonts w:ascii="標楷體" w:eastAsia="標楷體" w:hAnsi="標楷體" w:cs="標楷體"/>
          <w:bCs/>
          <w:kern w:val="0"/>
          <w:lang w:eastAsia="zh-TW"/>
        </w:rPr>
      </w:pP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三.</w:t>
      </w:r>
      <w:r w:rsidRPr="00DE6F5B">
        <w:rPr>
          <w:rFonts w:ascii="標楷體" w:eastAsia="標楷體" w:hAnsi="標楷體" w:cs="標楷體" w:hint="eastAsia"/>
          <w:bCs/>
          <w:kern w:val="0"/>
        </w:rPr>
        <w:t>對學生曠課超過</w:t>
      </w:r>
      <w:r w:rsidRPr="00DE6F5B">
        <w:rPr>
          <w:rFonts w:ascii="標楷體" w:eastAsia="標楷體" w:hAnsi="標楷體" w:cs="標楷體"/>
          <w:bCs/>
          <w:kern w:val="0"/>
        </w:rPr>
        <w:t>42</w:t>
      </w:r>
      <w:r w:rsidRPr="00DE6F5B">
        <w:rPr>
          <w:rFonts w:ascii="標楷體" w:eastAsia="標楷體" w:hAnsi="標楷體" w:cs="標楷體" w:hint="eastAsia"/>
          <w:bCs/>
          <w:kern w:val="0"/>
        </w:rPr>
        <w:t>節以上，現行法規未有明確定義與處理，以致學生曠課問題日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 w:firstLineChars="143" w:firstLine="343"/>
        <w:rPr>
          <w:rFonts w:ascii="標楷體" w:eastAsia="標楷體" w:hAnsi="標楷體" w:cs="標楷體"/>
          <w:bCs/>
          <w:kern w:val="0"/>
        </w:rPr>
      </w:pPr>
      <w:r w:rsidRPr="00DE6F5B">
        <w:rPr>
          <w:rFonts w:ascii="標楷體" w:eastAsia="標楷體" w:hAnsi="標楷體" w:cs="標楷體" w:hint="eastAsia"/>
          <w:bCs/>
          <w:kern w:val="0"/>
        </w:rPr>
        <w:t>益嚴重。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/>
        <w:rPr>
          <w:rFonts w:ascii="標楷體" w:eastAsia="標楷體" w:hAnsi="標楷體" w:cs="標楷體"/>
          <w:bCs/>
          <w:kern w:val="0"/>
          <w:lang w:eastAsia="zh-TW"/>
        </w:rPr>
      </w:pPr>
      <w:r w:rsidRPr="00DE6F5B">
        <w:rPr>
          <w:rFonts w:ascii="標楷體" w:eastAsia="標楷體" w:hAnsi="標楷體" w:cs="標楷體" w:hint="eastAsia"/>
          <w:bCs/>
          <w:kern w:val="0"/>
          <w:lang w:eastAsia="zh-TW"/>
        </w:rPr>
        <w:t>四.</w:t>
      </w:r>
      <w:r w:rsidRPr="00DE6F5B">
        <w:rPr>
          <w:rFonts w:ascii="標楷體" w:eastAsia="標楷體" w:hAnsi="標楷體" w:cs="標楷體" w:hint="eastAsia"/>
          <w:bCs/>
          <w:kern w:val="0"/>
        </w:rPr>
        <w:t>學校師長於導師會議提出，請教學務處如何處理與因應學生曠缺與懲處毫不在意</w:t>
      </w:r>
    </w:p>
    <w:p w:rsidR="00D409E7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300" w:left="720" w:firstLineChars="155" w:firstLine="372"/>
        <w:rPr>
          <w:rFonts w:ascii="標楷體" w:eastAsia="標楷體" w:hAnsi="標楷體" w:cs="標楷體"/>
          <w:bCs/>
          <w:kern w:val="0"/>
          <w:lang w:eastAsia="zh-TW"/>
        </w:rPr>
      </w:pPr>
      <w:r w:rsidRPr="00DE6F5B">
        <w:rPr>
          <w:rFonts w:ascii="標楷體" w:eastAsia="標楷體" w:hAnsi="標楷體" w:cs="標楷體" w:hint="eastAsia"/>
          <w:bCs/>
          <w:kern w:val="0"/>
        </w:rPr>
        <w:t>的心態。</w:t>
      </w:r>
    </w:p>
    <w:p w:rsidR="00D409E7" w:rsidRPr="00DE6F5B" w:rsidRDefault="00D409E7" w:rsidP="00D409E7">
      <w:pPr>
        <w:widowControl/>
        <w:shd w:val="clear" w:color="auto" w:fill="FFFFFF"/>
        <w:tabs>
          <w:tab w:val="center" w:pos="4819"/>
          <w:tab w:val="right" w:pos="9638"/>
        </w:tabs>
        <w:snapToGrid w:val="0"/>
        <w:spacing w:line="500" w:lineRule="exact"/>
        <w:ind w:leftChars="200" w:left="1003" w:hangingChars="218" w:hanging="523"/>
        <w:rPr>
          <w:rFonts w:ascii="標楷體" w:eastAsia="標楷體" w:hAnsi="標楷體" w:cs="標楷體"/>
          <w:bCs/>
          <w:kern w:val="0"/>
        </w:rPr>
      </w:pPr>
      <w:r>
        <w:rPr>
          <w:rFonts w:ascii="標楷體" w:eastAsia="標楷體" w:hAnsi="標楷體" w:cs="標楷體" w:hint="eastAsia"/>
          <w:bCs/>
          <w:kern w:val="0"/>
          <w:lang w:eastAsia="zh-TW"/>
        </w:rPr>
        <w:t>決議</w:t>
      </w:r>
      <w:r w:rsidRPr="00DE6F5B">
        <w:rPr>
          <w:rFonts w:ascii="標楷體" w:eastAsia="標楷體" w:hAnsi="標楷體" w:cs="標楷體" w:hint="eastAsia"/>
          <w:bCs/>
          <w:kern w:val="0"/>
        </w:rPr>
        <w:t>：</w:t>
      </w:r>
      <w:r>
        <w:rPr>
          <w:rFonts w:ascii="標楷體" w:eastAsia="標楷體" w:hAnsi="標楷體" w:cs="標楷體" w:hint="eastAsia"/>
          <w:bCs/>
          <w:kern w:val="0"/>
          <w:lang w:eastAsia="zh-TW"/>
        </w:rPr>
        <w:t>重新研擬再修正。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 w:cs="標楷體"/>
          <w:lang w:eastAsia="zh-TW"/>
        </w:rPr>
      </w:pPr>
      <w:r w:rsidRPr="00DE6F5B">
        <w:rPr>
          <w:rFonts w:ascii="標楷體" w:eastAsia="標楷體" w:hAnsi="標楷體" w:cs="標楷體" w:hint="eastAsia"/>
          <w:lang w:eastAsia="zh-TW"/>
        </w:rPr>
        <w:t>玖</w:t>
      </w:r>
      <w:r w:rsidRPr="00DE6F5B">
        <w:rPr>
          <w:rFonts w:ascii="標楷體" w:eastAsia="標楷體" w:hAnsi="標楷體" w:cs="標楷體" w:hint="eastAsia"/>
        </w:rPr>
        <w:t>、臨時動議：</w:t>
      </w:r>
      <w:r w:rsidRPr="00DE6F5B">
        <w:rPr>
          <w:rFonts w:ascii="標楷體" w:eastAsia="標楷體" w:hAnsi="標楷體" w:cs="標楷體" w:hint="eastAsia"/>
          <w:lang w:eastAsia="zh-TW"/>
        </w:rPr>
        <w:t>無。</w:t>
      </w:r>
    </w:p>
    <w:p w:rsidR="00D409E7" w:rsidRPr="00DE6F5B" w:rsidRDefault="00D409E7" w:rsidP="00D409E7">
      <w:pPr>
        <w:spacing w:line="500" w:lineRule="exact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 w:hint="eastAsia"/>
        </w:rPr>
        <w:t>散會：上午</w:t>
      </w:r>
      <w:r>
        <w:rPr>
          <w:rFonts w:ascii="標楷體" w:eastAsia="標楷體" w:hAnsi="標楷體" w:cs="標楷體" w:hint="eastAsia"/>
          <w:lang w:eastAsia="zh-TW"/>
        </w:rPr>
        <w:t>10</w:t>
      </w:r>
      <w:r w:rsidRPr="00DE6F5B">
        <w:rPr>
          <w:rFonts w:ascii="標楷體" w:eastAsia="標楷體" w:hAnsi="標楷體" w:cs="標楷體" w:hint="eastAsia"/>
        </w:rPr>
        <w:t>時</w:t>
      </w:r>
      <w:r>
        <w:rPr>
          <w:rFonts w:ascii="標楷體" w:eastAsia="標楷體" w:hAnsi="標楷體" w:cs="標楷體" w:hint="eastAsia"/>
          <w:lang w:eastAsia="zh-TW"/>
        </w:rPr>
        <w:t>30</w:t>
      </w:r>
      <w:r w:rsidRPr="00DE6F5B">
        <w:rPr>
          <w:rFonts w:ascii="標楷體" w:eastAsia="標楷體" w:hAnsi="標楷體" w:cs="標楷體" w:hint="eastAsia"/>
        </w:rPr>
        <w:t>分</w:t>
      </w:r>
      <w:r w:rsidRPr="00DE6F5B">
        <w:rPr>
          <w:rFonts w:ascii="標楷體" w:eastAsia="標楷體" w:hAnsi="標楷體" w:hint="eastAsia"/>
        </w:rPr>
        <w:t xml:space="preserve"> </w:t>
      </w:r>
    </w:p>
    <w:p w:rsidR="00D409E7" w:rsidRPr="00DE6F5B" w:rsidRDefault="00D409E7" w:rsidP="00D409E7">
      <w:pPr>
        <w:tabs>
          <w:tab w:val="left" w:pos="3998"/>
        </w:tabs>
        <w:spacing w:beforeLines="100" w:before="360" w:line="300" w:lineRule="exact"/>
        <w:ind w:firstLineChars="50" w:firstLine="120"/>
        <w:rPr>
          <w:rFonts w:ascii="標楷體" w:eastAsia="標楷體" w:hAnsi="標楷體"/>
          <w:color w:val="FF0000"/>
        </w:rPr>
      </w:pPr>
      <w:r w:rsidRPr="00DE6F5B">
        <w:rPr>
          <w:rFonts w:ascii="標楷體" w:eastAsia="標楷體" w:hAnsi="標楷體"/>
          <w:b/>
        </w:rPr>
        <w:br w:type="page"/>
      </w:r>
    </w:p>
    <w:p w:rsidR="00D409E7" w:rsidRPr="00DE6F5B" w:rsidRDefault="00D409E7" w:rsidP="00D409E7">
      <w:pPr>
        <w:snapToGrid w:val="0"/>
        <w:spacing w:line="300" w:lineRule="exact"/>
        <w:jc w:val="center"/>
        <w:rPr>
          <w:rFonts w:ascii="標楷體" w:eastAsia="標楷體" w:hAnsi="標楷體"/>
          <w:b/>
        </w:rPr>
      </w:pPr>
      <w:r w:rsidRPr="00DE6F5B">
        <w:rPr>
          <w:rFonts w:ascii="標楷體" w:eastAsia="標楷體" w:hAnsi="標楷體" w:hint="eastAsia"/>
          <w:b/>
        </w:rPr>
        <w:lastRenderedPageBreak/>
        <w:t>國立東港高級海事水產職業學校辦理德行評量適性輔導學生措施（草案）</w:t>
      </w:r>
    </w:p>
    <w:p w:rsidR="00D409E7" w:rsidRPr="00DE6F5B" w:rsidRDefault="00D409E7" w:rsidP="00D409E7">
      <w:pPr>
        <w:snapToGrid w:val="0"/>
        <w:spacing w:line="500" w:lineRule="exact"/>
        <w:jc w:val="right"/>
        <w:rPr>
          <w:rFonts w:ascii="標楷體" w:eastAsia="標楷體" w:hAnsi="標楷體"/>
          <w:b/>
        </w:rPr>
      </w:pPr>
      <w:r w:rsidRPr="00DE6F5B">
        <w:rPr>
          <w:rFonts w:ascii="標楷體" w:eastAsia="標楷體" w:hAnsi="標楷體"/>
          <w:b/>
        </w:rPr>
        <w:t>104</w:t>
      </w:r>
      <w:r w:rsidRPr="00DE6F5B">
        <w:rPr>
          <w:rFonts w:ascii="標楷體" w:eastAsia="標楷體" w:hAnsi="標楷體" w:hint="eastAsia"/>
          <w:b/>
        </w:rPr>
        <w:t>年</w:t>
      </w:r>
      <w:r w:rsidRPr="00DE6F5B">
        <w:rPr>
          <w:rFonts w:ascii="標楷體" w:eastAsia="標楷體" w:hAnsi="標楷體"/>
          <w:b/>
        </w:rPr>
        <w:t>6</w:t>
      </w:r>
      <w:r w:rsidRPr="00DE6F5B">
        <w:rPr>
          <w:rFonts w:ascii="標楷體" w:eastAsia="標楷體" w:hAnsi="標楷體" w:hint="eastAsia"/>
          <w:b/>
        </w:rPr>
        <w:t>月行政會議通過</w:t>
      </w:r>
    </w:p>
    <w:p w:rsidR="00D409E7" w:rsidRPr="00DE6F5B" w:rsidRDefault="00D409E7" w:rsidP="00D409E7">
      <w:pPr>
        <w:snapToGrid w:val="0"/>
        <w:spacing w:line="500" w:lineRule="exact"/>
        <w:jc w:val="right"/>
        <w:rPr>
          <w:rFonts w:ascii="標楷體" w:eastAsia="標楷體" w:hAnsi="標楷體"/>
          <w:b/>
        </w:rPr>
      </w:pPr>
      <w:r w:rsidRPr="00DE6F5B">
        <w:rPr>
          <w:rFonts w:ascii="標楷體" w:eastAsia="標楷體" w:hAnsi="標楷體"/>
          <w:b/>
        </w:rPr>
        <w:t>105</w:t>
      </w:r>
      <w:r w:rsidRPr="00DE6F5B">
        <w:rPr>
          <w:rFonts w:ascii="標楷體" w:eastAsia="標楷體" w:hAnsi="標楷體" w:hint="eastAsia"/>
          <w:b/>
        </w:rPr>
        <w:t>年</w:t>
      </w:r>
      <w:r w:rsidRPr="00DE6F5B">
        <w:rPr>
          <w:rFonts w:ascii="標楷體" w:eastAsia="標楷體" w:hAnsi="標楷體"/>
          <w:b/>
        </w:rPr>
        <w:t>1</w:t>
      </w:r>
      <w:r w:rsidRPr="00DE6F5B">
        <w:rPr>
          <w:rFonts w:ascii="標楷體" w:eastAsia="標楷體" w:hAnsi="標楷體" w:hint="eastAsia"/>
          <w:b/>
        </w:rPr>
        <w:t>月</w:t>
      </w:r>
      <w:r>
        <w:rPr>
          <w:rFonts w:ascii="標楷體" w:eastAsia="標楷體" w:hAnsi="標楷體" w:hint="eastAsia"/>
          <w:b/>
          <w:lang w:eastAsia="zh-TW"/>
        </w:rPr>
        <w:t>12</w:t>
      </w:r>
      <w:r w:rsidRPr="00DE6F5B">
        <w:rPr>
          <w:rFonts w:ascii="標楷體" w:eastAsia="標楷體" w:hAnsi="標楷體" w:hint="eastAsia"/>
          <w:b/>
        </w:rPr>
        <w:t>行政會議修正</w:t>
      </w:r>
    </w:p>
    <w:p w:rsidR="00D409E7" w:rsidRPr="00DE6F5B" w:rsidRDefault="00D409E7" w:rsidP="00D409E7">
      <w:pPr>
        <w:snapToGrid w:val="0"/>
        <w:spacing w:line="500" w:lineRule="exact"/>
        <w:ind w:left="1274" w:hangingChars="531" w:hanging="1274"/>
        <w:jc w:val="both"/>
        <w:rPr>
          <w:rStyle w:val="a5"/>
          <w:rFonts w:ascii="標楷體" w:eastAsia="標楷體" w:hAnsi="標楷體" w:cs="標楷體"/>
          <w:noProof/>
        </w:rPr>
      </w:pPr>
      <w:r w:rsidRPr="00DE6F5B">
        <w:rPr>
          <w:rFonts w:ascii="標楷體" w:eastAsia="標楷體" w:hAnsi="標楷體" w:hint="eastAsia"/>
        </w:rPr>
        <w:t>一、依據：</w:t>
      </w:r>
      <w:hyperlink r:id="rId8" w:anchor="_Toc397499360" w:history="1">
        <w:r w:rsidRPr="00DE6F5B">
          <w:rPr>
            <w:rStyle w:val="a5"/>
            <w:rFonts w:ascii="標楷體" w:eastAsia="標楷體" w:hAnsi="標楷體" w:cs="標楷體" w:hint="eastAsia"/>
            <w:noProof/>
          </w:rPr>
          <w:t>高級中等學校學生學習評量辦法</w:t>
        </w:r>
      </w:hyperlink>
      <w:r w:rsidRPr="00DE6F5B">
        <w:rPr>
          <w:rStyle w:val="a5"/>
          <w:rFonts w:ascii="標楷體" w:eastAsia="標楷體" w:hAnsi="標楷體" w:cs="標楷體" w:hint="eastAsia"/>
          <w:noProof/>
        </w:rPr>
        <w:t>第</w:t>
      </w:r>
      <w:r w:rsidRPr="00DE6F5B">
        <w:rPr>
          <w:rStyle w:val="a5"/>
          <w:rFonts w:ascii="標楷體" w:eastAsia="標楷體" w:hAnsi="標楷體" w:cs="標楷體"/>
          <w:noProof/>
        </w:rPr>
        <w:t>20</w:t>
      </w:r>
      <w:r w:rsidRPr="00DE6F5B">
        <w:rPr>
          <w:rStyle w:val="a5"/>
          <w:rFonts w:ascii="標楷體" w:eastAsia="標楷體" w:hAnsi="標楷體" w:cs="標楷體" w:hint="eastAsia"/>
          <w:noProof/>
        </w:rPr>
        <w:t>、</w:t>
      </w:r>
      <w:r w:rsidRPr="00DE6F5B">
        <w:rPr>
          <w:rStyle w:val="a5"/>
          <w:rFonts w:ascii="標楷體" w:eastAsia="標楷體" w:hAnsi="標楷體" w:cs="標楷體"/>
          <w:noProof/>
        </w:rPr>
        <w:t>24</w:t>
      </w:r>
      <w:r w:rsidRPr="00DE6F5B">
        <w:rPr>
          <w:rStyle w:val="a5"/>
          <w:rFonts w:ascii="標楷體" w:eastAsia="標楷體" w:hAnsi="標楷體" w:cs="標楷體" w:hint="eastAsia"/>
          <w:noProof/>
        </w:rPr>
        <w:t>條訂定。</w:t>
      </w:r>
    </w:p>
    <w:p w:rsidR="00D409E7" w:rsidRPr="00DE6F5B" w:rsidRDefault="00D409E7" w:rsidP="00D409E7">
      <w:pPr>
        <w:snapToGrid w:val="0"/>
        <w:spacing w:line="500" w:lineRule="exact"/>
        <w:ind w:left="1274" w:hangingChars="531" w:hanging="1274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二、目的：為落實輔導與教育行為偏差與適應不良學生，提升其在校學習生活適應能力與表現，使能順利適應高中職生活環境，共創適性學習與多元展現機會，與同學共創溫馨友善校園；並避免因適應不良，所衍生之各種學校與社會問題。</w:t>
      </w:r>
    </w:p>
    <w:p w:rsidR="00D409E7" w:rsidRPr="00DE6F5B" w:rsidRDefault="00D409E7" w:rsidP="00D409E7">
      <w:pPr>
        <w:snapToGrid w:val="0"/>
        <w:spacing w:line="500" w:lineRule="exact"/>
        <w:ind w:left="1274" w:hangingChars="531" w:hanging="1274"/>
        <w:jc w:val="both"/>
        <w:rPr>
          <w:rFonts w:ascii="標楷體" w:eastAsia="標楷體" w:hAnsi="標楷體"/>
        </w:rPr>
      </w:pPr>
      <w:r w:rsidRPr="00DE6F5B">
        <w:rPr>
          <w:rStyle w:val="a5"/>
          <w:rFonts w:ascii="標楷體" w:eastAsia="標楷體" w:hAnsi="標楷體" w:cs="標楷體" w:hint="eastAsia"/>
          <w:noProof/>
        </w:rPr>
        <w:t>三、對象</w:t>
      </w:r>
      <w:r w:rsidRPr="00DE6F5B">
        <w:rPr>
          <w:rFonts w:ascii="標楷體" w:eastAsia="標楷體" w:hAnsi="標楷體" w:hint="eastAsia"/>
        </w:rPr>
        <w:t>：</w:t>
      </w:r>
    </w:p>
    <w:p w:rsidR="00D409E7" w:rsidRPr="00DE6F5B" w:rsidRDefault="00D409E7" w:rsidP="00D409E7">
      <w:pPr>
        <w:snapToGrid w:val="0"/>
        <w:spacing w:line="500" w:lineRule="exact"/>
        <w:ind w:leftChars="200" w:left="48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/>
        </w:rPr>
        <w:t>(</w:t>
      </w:r>
      <w:r w:rsidRPr="00DE6F5B">
        <w:rPr>
          <w:rFonts w:ascii="標楷體" w:eastAsia="標楷體" w:hAnsi="標楷體" w:cs="標楷體" w:hint="eastAsia"/>
        </w:rPr>
        <w:t>一）每學期德行評量之在校學習期間獎懲紀錄相抵後，已滿三大過者。</w:t>
      </w:r>
    </w:p>
    <w:p w:rsidR="00D409E7" w:rsidRPr="00DE6F5B" w:rsidRDefault="00D409E7" w:rsidP="00D409E7">
      <w:pPr>
        <w:snapToGrid w:val="0"/>
        <w:spacing w:line="500" w:lineRule="exact"/>
        <w:ind w:leftChars="200" w:left="480"/>
        <w:jc w:val="both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/>
        </w:rPr>
        <w:t>(</w:t>
      </w:r>
      <w:r w:rsidRPr="00DE6F5B">
        <w:rPr>
          <w:rFonts w:ascii="標楷體" w:eastAsia="標楷體" w:hAnsi="標楷體" w:cs="標楷體" w:hint="eastAsia"/>
        </w:rPr>
        <w:t>二</w:t>
      </w:r>
      <w:r w:rsidRPr="00DE6F5B">
        <w:rPr>
          <w:rFonts w:ascii="標楷體" w:eastAsia="標楷體" w:hAnsi="標楷體" w:cs="標楷體"/>
        </w:rPr>
        <w:t xml:space="preserve">) </w:t>
      </w:r>
      <w:r w:rsidRPr="00DE6F5B">
        <w:rPr>
          <w:rFonts w:ascii="標楷體" w:eastAsia="標楷體" w:hAnsi="標楷體" w:cs="標楷體" w:hint="eastAsia"/>
        </w:rPr>
        <w:t>每學期曠課累積超過（含）四十二節者。</w:t>
      </w:r>
    </w:p>
    <w:p w:rsidR="00D409E7" w:rsidRPr="00DE6F5B" w:rsidRDefault="00D409E7" w:rsidP="00D409E7">
      <w:pPr>
        <w:snapToGrid w:val="0"/>
        <w:spacing w:line="500" w:lineRule="exact"/>
        <w:ind w:leftChars="200" w:left="480"/>
        <w:jc w:val="both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>凡至少符合前二款之一者，且經本校學生事務委員會決議需適性輔導與教育的學生。</w:t>
      </w:r>
    </w:p>
    <w:p w:rsidR="00D409E7" w:rsidRPr="00DE6F5B" w:rsidRDefault="00D409E7" w:rsidP="00D409E7">
      <w:pPr>
        <w:snapToGrid w:val="0"/>
        <w:spacing w:line="500" w:lineRule="exact"/>
        <w:jc w:val="both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 w:hint="eastAsia"/>
        </w:rPr>
        <w:t>四、方式：</w:t>
      </w:r>
    </w:p>
    <w:p w:rsidR="00D409E7" w:rsidRPr="00DE6F5B" w:rsidRDefault="00D409E7" w:rsidP="00D409E7">
      <w:pPr>
        <w:snapToGrid w:val="0"/>
        <w:spacing w:line="500" w:lineRule="exact"/>
        <w:ind w:leftChars="200" w:left="1080" w:hangingChars="250" w:hanging="60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/>
        </w:rPr>
        <w:t>(</w:t>
      </w:r>
      <w:r w:rsidRPr="00DE6F5B">
        <w:rPr>
          <w:rFonts w:ascii="標楷體" w:eastAsia="標楷體" w:hAnsi="標楷體" w:cs="標楷體" w:hint="eastAsia"/>
        </w:rPr>
        <w:t>一）</w:t>
      </w:r>
      <w:r w:rsidRPr="00DE6F5B">
        <w:rPr>
          <w:rFonts w:ascii="標楷體" w:eastAsia="標楷體" w:hAnsi="標楷體" w:hint="eastAsia"/>
        </w:rPr>
        <w:t>凡經</w:t>
      </w:r>
      <w:r w:rsidRPr="00DE6F5B">
        <w:rPr>
          <w:rFonts w:ascii="標楷體" w:eastAsia="標楷體" w:hAnsi="標楷體" w:cs="標楷體" w:hint="eastAsia"/>
        </w:rPr>
        <w:t>本校學生事務委員會決議需適性輔導與教育的學生，需請家長至校訪談，由學校告知與說明本</w:t>
      </w:r>
      <w:r w:rsidRPr="00DE6F5B">
        <w:rPr>
          <w:rFonts w:ascii="標楷體" w:eastAsia="標楷體" w:hAnsi="標楷體" w:hint="eastAsia"/>
        </w:rPr>
        <w:t>措施。凡家長未至學校者，依如下辦理：</w:t>
      </w:r>
    </w:p>
    <w:p w:rsidR="00D409E7" w:rsidRPr="00DE6F5B" w:rsidRDefault="00D409E7" w:rsidP="00D409E7">
      <w:pPr>
        <w:snapToGrid w:val="0"/>
        <w:spacing w:line="500" w:lineRule="exact"/>
        <w:ind w:leftChars="400" w:left="1200" w:hangingChars="100" w:hanging="24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1.</w:t>
      </w:r>
      <w:r w:rsidRPr="00DE6F5B">
        <w:rPr>
          <w:rFonts w:ascii="標楷體" w:eastAsia="標楷體" w:hAnsi="標楷體" w:hint="eastAsia"/>
        </w:rPr>
        <w:t>學校取消該生參加</w:t>
      </w:r>
      <w:r w:rsidRPr="00DE6F5B">
        <w:rPr>
          <w:rFonts w:ascii="標楷體" w:eastAsia="標楷體" w:hAnsi="標楷體" w:cs="標楷體" w:hint="eastAsia"/>
        </w:rPr>
        <w:t>本校</w:t>
      </w:r>
      <w:r w:rsidRPr="00DE6F5B">
        <w:rPr>
          <w:rFonts w:ascii="標楷體" w:eastAsia="標楷體" w:hAnsi="標楷體" w:hint="eastAsia"/>
        </w:rPr>
        <w:t>記過銷過活動的資格。</w:t>
      </w:r>
    </w:p>
    <w:p w:rsidR="00D409E7" w:rsidRPr="00DE6F5B" w:rsidRDefault="00D409E7" w:rsidP="00D409E7">
      <w:pPr>
        <w:snapToGrid w:val="0"/>
        <w:spacing w:line="500" w:lineRule="exact"/>
        <w:ind w:leftChars="400" w:left="1200" w:hangingChars="100" w:hanging="24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2.</w:t>
      </w:r>
      <w:r w:rsidRPr="00DE6F5B">
        <w:rPr>
          <w:rFonts w:ascii="標楷體" w:eastAsia="標楷體" w:hAnsi="標楷體" w:hint="eastAsia"/>
        </w:rPr>
        <w:t>學校取消該生參加</w:t>
      </w:r>
      <w:r w:rsidRPr="00DE6F5B">
        <w:rPr>
          <w:rFonts w:ascii="標楷體" w:eastAsia="標楷體" w:hAnsi="標楷體" w:cs="標楷體" w:hint="eastAsia"/>
        </w:rPr>
        <w:t>本校</w:t>
      </w:r>
      <w:r w:rsidRPr="00DE6F5B">
        <w:rPr>
          <w:rFonts w:ascii="標楷體" w:eastAsia="標楷體" w:hAnsi="標楷體" w:hint="eastAsia"/>
        </w:rPr>
        <w:t>德行適性輔導與教育活動的資格。</w:t>
      </w:r>
    </w:p>
    <w:p w:rsidR="00D409E7" w:rsidRPr="00DE6F5B" w:rsidRDefault="00D409E7" w:rsidP="00D409E7">
      <w:pPr>
        <w:snapToGrid w:val="0"/>
        <w:spacing w:line="500" w:lineRule="exact"/>
        <w:ind w:leftChars="200" w:left="1080" w:hangingChars="250" w:hanging="600"/>
        <w:jc w:val="both"/>
        <w:rPr>
          <w:rFonts w:ascii="標楷體" w:eastAsia="標楷體" w:hAnsi="標楷體" w:cs="標楷體"/>
        </w:rPr>
      </w:pPr>
      <w:r w:rsidRPr="00DE6F5B">
        <w:rPr>
          <w:rFonts w:ascii="標楷體" w:eastAsia="標楷體" w:hAnsi="標楷體" w:cs="標楷體"/>
        </w:rPr>
        <w:t>(</w:t>
      </w:r>
      <w:r w:rsidRPr="00DE6F5B">
        <w:rPr>
          <w:rFonts w:ascii="標楷體" w:eastAsia="標楷體" w:hAnsi="標楷體" w:cs="標楷體" w:hint="eastAsia"/>
        </w:rPr>
        <w:t>二）須接受適性輔導與教育的學生與家長至校訪談後，由學校告知與說明本</w:t>
      </w:r>
      <w:r w:rsidRPr="00DE6F5B">
        <w:rPr>
          <w:rFonts w:ascii="標楷體" w:eastAsia="標楷體" w:hAnsi="標楷體" w:hint="eastAsia"/>
        </w:rPr>
        <w:t>措施</w:t>
      </w:r>
      <w:r w:rsidRPr="00DE6F5B">
        <w:rPr>
          <w:rFonts w:ascii="標楷體" w:eastAsia="標楷體" w:hAnsi="標楷體" w:cs="標楷體" w:hint="eastAsia"/>
        </w:rPr>
        <w:t>，其家長同意學校對學生採取</w:t>
      </w:r>
      <w:r w:rsidRPr="00DE6F5B">
        <w:rPr>
          <w:rFonts w:ascii="標楷體" w:eastAsia="標楷體" w:hAnsi="標楷體" w:hint="eastAsia"/>
        </w:rPr>
        <w:t>輔導措施後，依如下辦理：</w:t>
      </w:r>
    </w:p>
    <w:p w:rsidR="00D409E7" w:rsidRPr="00DE6F5B" w:rsidRDefault="00D409E7" w:rsidP="00D409E7">
      <w:pPr>
        <w:snapToGrid w:val="0"/>
        <w:spacing w:line="500" w:lineRule="exact"/>
        <w:ind w:leftChars="400" w:left="1200" w:hangingChars="100" w:hanging="24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/>
        </w:rPr>
        <w:t>1.</w:t>
      </w:r>
      <w:r w:rsidRPr="00DE6F5B">
        <w:rPr>
          <w:rFonts w:ascii="標楷體" w:eastAsia="標楷體" w:hAnsi="標楷體" w:cs="標楷體" w:hint="eastAsia"/>
        </w:rPr>
        <w:t>獎懲紀錄</w:t>
      </w:r>
      <w:r w:rsidRPr="00DE6F5B">
        <w:rPr>
          <w:rFonts w:ascii="標楷體" w:eastAsia="標楷體" w:hAnsi="標楷體" w:hint="eastAsia"/>
        </w:rPr>
        <w:t>相抵</w:t>
      </w:r>
      <w:r w:rsidRPr="00DE6F5B">
        <w:rPr>
          <w:rFonts w:ascii="標楷體" w:eastAsia="標楷體" w:hAnsi="標楷體" w:cs="標楷體" w:hint="eastAsia"/>
        </w:rPr>
        <w:t>後已滿三大過者，需利用當學期結束後的寒（暑）假，返校進行愛校服務、品德教育課程與適性輔導，其到校時數可依本校</w:t>
      </w:r>
      <w:r w:rsidRPr="00DE6F5B">
        <w:rPr>
          <w:rFonts w:ascii="標楷體" w:eastAsia="標楷體" w:hAnsi="標楷體" w:hint="eastAsia"/>
        </w:rPr>
        <w:t>記過銷過要點規定辦理銷過。</w:t>
      </w:r>
    </w:p>
    <w:p w:rsidR="00D409E7" w:rsidRPr="00DE6F5B" w:rsidRDefault="00D409E7" w:rsidP="00D409E7">
      <w:pPr>
        <w:snapToGrid w:val="0"/>
        <w:spacing w:line="500" w:lineRule="exact"/>
        <w:ind w:leftChars="400" w:left="1200" w:hangingChars="100" w:hanging="24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/>
        </w:rPr>
        <w:t>2.</w:t>
      </w:r>
      <w:r w:rsidRPr="00DE6F5B">
        <w:rPr>
          <w:rFonts w:ascii="標楷體" w:eastAsia="標楷體" w:hAnsi="標楷體" w:cs="標楷體" w:hint="eastAsia"/>
        </w:rPr>
        <w:t>每學期曠課</w:t>
      </w:r>
      <w:r w:rsidRPr="00DE6F5B">
        <w:rPr>
          <w:rFonts w:ascii="標楷體" w:eastAsia="標楷體" w:hAnsi="標楷體" w:hint="eastAsia"/>
        </w:rPr>
        <w:t>累積</w:t>
      </w:r>
      <w:r w:rsidRPr="00DE6F5B">
        <w:rPr>
          <w:rFonts w:ascii="標楷體" w:eastAsia="標楷體" w:hAnsi="標楷體" w:cs="標楷體" w:hint="eastAsia"/>
        </w:rPr>
        <w:t>超過（含）四十二節者，需利用當學期結束後的寒（暑）假，返校進行品德教育活動、適性輔導、補救教學與自主學習，其到校日數以曠課四十二節為基準，需返校</w:t>
      </w:r>
      <w:r w:rsidRPr="00DE6F5B">
        <w:rPr>
          <w:rFonts w:ascii="標楷體" w:eastAsia="標楷體" w:hAnsi="標楷體" w:cs="標楷體"/>
        </w:rPr>
        <w:t>2</w:t>
      </w:r>
      <w:r w:rsidRPr="00DE6F5B">
        <w:rPr>
          <w:rFonts w:ascii="標楷體" w:eastAsia="標楷體" w:hAnsi="標楷體" w:cs="標楷體" w:hint="eastAsia"/>
        </w:rPr>
        <w:t>日；曠課每增加超過</w:t>
      </w:r>
      <w:r w:rsidRPr="00DE6F5B">
        <w:rPr>
          <w:rFonts w:ascii="標楷體" w:eastAsia="標楷體" w:hAnsi="標楷體" w:cs="標楷體"/>
        </w:rPr>
        <w:t>7</w:t>
      </w:r>
      <w:r w:rsidRPr="00DE6F5B">
        <w:rPr>
          <w:rFonts w:ascii="標楷體" w:eastAsia="標楷體" w:hAnsi="標楷體" w:cs="標楷體" w:hint="eastAsia"/>
        </w:rPr>
        <w:t>節，則累增返校</w:t>
      </w:r>
      <w:r w:rsidRPr="00DE6F5B">
        <w:rPr>
          <w:rFonts w:ascii="標楷體" w:eastAsia="標楷體" w:hAnsi="標楷體" w:cs="標楷體"/>
        </w:rPr>
        <w:t>1</w:t>
      </w:r>
      <w:r w:rsidRPr="00DE6F5B">
        <w:rPr>
          <w:rFonts w:ascii="標楷體" w:eastAsia="標楷體" w:hAnsi="標楷體" w:cs="標楷體" w:hint="eastAsia"/>
        </w:rPr>
        <w:t>日，不足</w:t>
      </w:r>
      <w:r w:rsidRPr="00DE6F5B">
        <w:rPr>
          <w:rFonts w:ascii="標楷體" w:eastAsia="標楷體" w:hAnsi="標楷體" w:cs="標楷體"/>
        </w:rPr>
        <w:t>7</w:t>
      </w:r>
      <w:r w:rsidRPr="00DE6F5B">
        <w:rPr>
          <w:rFonts w:ascii="標楷體" w:eastAsia="標楷體" w:hAnsi="標楷體" w:cs="標楷體" w:hint="eastAsia"/>
        </w:rPr>
        <w:t>節者，乃以累增</w:t>
      </w:r>
      <w:r w:rsidRPr="00DE6F5B">
        <w:rPr>
          <w:rFonts w:ascii="標楷體" w:eastAsia="標楷體" w:hAnsi="標楷體" w:cs="標楷體"/>
        </w:rPr>
        <w:t>1</w:t>
      </w:r>
      <w:r w:rsidRPr="00DE6F5B">
        <w:rPr>
          <w:rFonts w:ascii="標楷體" w:eastAsia="標楷體" w:hAnsi="標楷體" w:cs="標楷體" w:hint="eastAsia"/>
        </w:rPr>
        <w:t>日計</w:t>
      </w:r>
      <w:r w:rsidRPr="00DE6F5B">
        <w:rPr>
          <w:rFonts w:ascii="標楷體" w:eastAsia="標楷體" w:hAnsi="標楷體" w:hint="eastAsia"/>
        </w:rPr>
        <w:t>。</w:t>
      </w:r>
    </w:p>
    <w:p w:rsidR="00D409E7" w:rsidRPr="00DE6F5B" w:rsidRDefault="00D409E7" w:rsidP="00D409E7">
      <w:pPr>
        <w:snapToGrid w:val="0"/>
        <w:spacing w:line="500" w:lineRule="exact"/>
        <w:ind w:leftChars="400" w:left="1200" w:hangingChars="100" w:hanging="24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/>
        </w:rPr>
        <w:t>3.</w:t>
      </w:r>
      <w:r w:rsidRPr="00DE6F5B">
        <w:rPr>
          <w:rFonts w:ascii="標楷體" w:eastAsia="標楷體" w:hAnsi="標楷體" w:hint="eastAsia"/>
        </w:rPr>
        <w:t>未依本款第</w:t>
      </w:r>
      <w:r w:rsidRPr="00DE6F5B">
        <w:rPr>
          <w:rFonts w:ascii="標楷體" w:eastAsia="標楷體" w:hAnsi="標楷體"/>
        </w:rPr>
        <w:t>1</w:t>
      </w:r>
      <w:r w:rsidRPr="00DE6F5B">
        <w:rPr>
          <w:rFonts w:ascii="標楷體" w:eastAsia="標楷體" w:hAnsi="標楷體" w:hint="eastAsia"/>
        </w:rPr>
        <w:t>與</w:t>
      </w:r>
      <w:r w:rsidRPr="00DE6F5B">
        <w:rPr>
          <w:rFonts w:ascii="標楷體" w:eastAsia="標楷體" w:hAnsi="標楷體"/>
        </w:rPr>
        <w:t>2</w:t>
      </w:r>
      <w:r w:rsidRPr="00DE6F5B">
        <w:rPr>
          <w:rFonts w:ascii="標楷體" w:eastAsia="標楷體" w:hAnsi="標楷體" w:hint="eastAsia"/>
        </w:rPr>
        <w:t>項完成活動者，取消該生參加</w:t>
      </w:r>
      <w:r w:rsidRPr="00DE6F5B">
        <w:rPr>
          <w:rFonts w:ascii="標楷體" w:eastAsia="標楷體" w:hAnsi="標楷體" w:cs="標楷體" w:hint="eastAsia"/>
        </w:rPr>
        <w:t>本校</w:t>
      </w:r>
      <w:r w:rsidRPr="00DE6F5B">
        <w:rPr>
          <w:rFonts w:ascii="標楷體" w:eastAsia="標楷體" w:hAnsi="標楷體" w:hint="eastAsia"/>
        </w:rPr>
        <w:t>記過銷過活動的資格。</w:t>
      </w:r>
    </w:p>
    <w:p w:rsidR="00D409E7" w:rsidRPr="00DE6F5B" w:rsidRDefault="00D409E7" w:rsidP="00D409E7">
      <w:pPr>
        <w:snapToGrid w:val="0"/>
        <w:spacing w:line="5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  <w:r w:rsidRPr="00DE6F5B">
        <w:rPr>
          <w:rFonts w:ascii="標楷體" w:eastAsia="標楷體" w:hAnsi="標楷體" w:hint="eastAsia"/>
        </w:rPr>
        <w:lastRenderedPageBreak/>
        <w:t>五、附則</w:t>
      </w:r>
    </w:p>
    <w:p w:rsidR="00D409E7" w:rsidRPr="00DE6F5B" w:rsidRDefault="00D409E7" w:rsidP="00D409E7">
      <w:pPr>
        <w:snapToGrid w:val="0"/>
        <w:spacing w:line="500" w:lineRule="exact"/>
        <w:ind w:leftChars="200" w:left="1080" w:hangingChars="250" w:hanging="60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/>
        </w:rPr>
        <w:t>(</w:t>
      </w:r>
      <w:r w:rsidRPr="00DE6F5B">
        <w:rPr>
          <w:rFonts w:ascii="標楷體" w:eastAsia="標楷體" w:hAnsi="標楷體" w:cs="標楷體" w:hint="eastAsia"/>
        </w:rPr>
        <w:t>一）</w:t>
      </w:r>
      <w:r w:rsidRPr="00DE6F5B">
        <w:rPr>
          <w:rFonts w:ascii="標楷體" w:eastAsia="標楷體" w:hAnsi="標楷體" w:hint="eastAsia"/>
        </w:rPr>
        <w:t>經</w:t>
      </w:r>
      <w:r w:rsidRPr="00DE6F5B">
        <w:rPr>
          <w:rFonts w:ascii="標楷體" w:eastAsia="標楷體" w:hAnsi="標楷體" w:cs="標楷體" w:hint="eastAsia"/>
        </w:rPr>
        <w:t>本校學生事務委員會決議需適性輔導與教育的學生，若</w:t>
      </w:r>
      <w:r w:rsidRPr="00DE6F5B">
        <w:rPr>
          <w:rFonts w:ascii="標楷體" w:eastAsia="標楷體" w:hAnsi="標楷體" w:hint="eastAsia"/>
        </w:rPr>
        <w:t>未於三年學習期間完成德行適性輔導與教育活動者，學校會列入需執行</w:t>
      </w:r>
      <w:r w:rsidRPr="00DE6F5B">
        <w:rPr>
          <w:rFonts w:ascii="標楷體" w:eastAsia="標楷體" w:hAnsi="標楷體" w:cs="標楷體" w:hint="eastAsia"/>
        </w:rPr>
        <w:t>適性輔導與教育活動名冊學生，除依本措施第四條規定辦理，學校並會在</w:t>
      </w:r>
      <w:r w:rsidRPr="00DE6F5B">
        <w:rPr>
          <w:rFonts w:ascii="標楷體" w:eastAsia="標楷體" w:hAnsi="標楷體" w:hint="eastAsia"/>
        </w:rPr>
        <w:t>下一學期，依學生表現與行為事實記錄，綜合審慎評定後，提出對學生適當教育處置作為。</w:t>
      </w:r>
    </w:p>
    <w:p w:rsidR="00D409E7" w:rsidRPr="00DE6F5B" w:rsidRDefault="00D409E7" w:rsidP="00D409E7">
      <w:pPr>
        <w:snapToGrid w:val="0"/>
        <w:spacing w:line="500" w:lineRule="exact"/>
        <w:ind w:leftChars="200" w:left="1080" w:hangingChars="250" w:hanging="600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cs="標楷體"/>
        </w:rPr>
        <w:t>(</w:t>
      </w:r>
      <w:r w:rsidRPr="00DE6F5B">
        <w:rPr>
          <w:rFonts w:ascii="標楷體" w:eastAsia="標楷體" w:hAnsi="標楷體" w:cs="標楷體" w:hint="eastAsia"/>
        </w:rPr>
        <w:t>二）學生三年學習期滿，</w:t>
      </w:r>
      <w:r w:rsidRPr="00DE6F5B">
        <w:rPr>
          <w:rFonts w:ascii="標楷體" w:eastAsia="標楷體" w:hAnsi="標楷體" w:hint="eastAsia"/>
        </w:rPr>
        <w:t>列入需執行</w:t>
      </w:r>
      <w:r w:rsidRPr="00DE6F5B">
        <w:rPr>
          <w:rFonts w:ascii="標楷體" w:eastAsia="標楷體" w:hAnsi="標楷體" w:cs="標楷體" w:hint="eastAsia"/>
        </w:rPr>
        <w:t>適性輔導與教育活動名冊學生，</w:t>
      </w:r>
      <w:r w:rsidRPr="00DE6F5B">
        <w:rPr>
          <w:rFonts w:ascii="標楷體" w:eastAsia="標楷體" w:hAnsi="標楷體" w:hint="eastAsia"/>
        </w:rPr>
        <w:t>未依規定於學習期間參加德行適性輔導與教育活動，學校可不發於畢業證書。學生需</w:t>
      </w:r>
      <w:r w:rsidRPr="00DE6F5B">
        <w:rPr>
          <w:rFonts w:ascii="標楷體" w:eastAsia="標楷體" w:hAnsi="標楷體" w:cs="標楷體" w:hint="eastAsia"/>
        </w:rPr>
        <w:t>於學習期滿後</w:t>
      </w:r>
      <w:r w:rsidRPr="00DE6F5B">
        <w:rPr>
          <w:rFonts w:ascii="標楷體" w:eastAsia="標楷體" w:hAnsi="標楷體" w:hint="eastAsia"/>
        </w:rPr>
        <w:t>返校實施適性輔導與教育活動，並</w:t>
      </w:r>
      <w:r w:rsidRPr="00DE6F5B">
        <w:rPr>
          <w:rFonts w:ascii="標楷體" w:eastAsia="標楷體" w:hAnsi="標楷體" w:cs="標楷體" w:hint="eastAsia"/>
        </w:rPr>
        <w:t>依</w:t>
      </w:r>
      <w:r w:rsidRPr="00DE6F5B">
        <w:rPr>
          <w:rFonts w:ascii="標楷體" w:eastAsia="標楷體" w:hAnsi="標楷體" w:hint="eastAsia"/>
        </w:rPr>
        <w:t>本措施第四條規定辦理，學校再依學生表現與行為事實記錄，表現良好者，予以認證，陳學校核定後，再發給畢業證書，如未到者或表現態度不佳者，不予認證。</w:t>
      </w:r>
    </w:p>
    <w:p w:rsidR="00D409E7" w:rsidRPr="00DE6F5B" w:rsidRDefault="00D409E7" w:rsidP="00D409E7">
      <w:pPr>
        <w:snapToGrid w:val="0"/>
        <w:spacing w:line="500" w:lineRule="exact"/>
        <w:jc w:val="both"/>
        <w:rPr>
          <w:rFonts w:ascii="標楷體" w:eastAsia="標楷體" w:hAnsi="標楷體"/>
        </w:rPr>
      </w:pPr>
      <w:r w:rsidRPr="00DE6F5B">
        <w:rPr>
          <w:rFonts w:ascii="標楷體" w:eastAsia="標楷體" w:hAnsi="標楷體" w:hint="eastAsia"/>
        </w:rPr>
        <w:t>六、本措施經由行政會議討論，陳校長核定後實施，修正時亦同。</w:t>
      </w:r>
    </w:p>
    <w:p w:rsidR="00D409E7" w:rsidRPr="00DE6F5B" w:rsidRDefault="00D409E7" w:rsidP="00D409E7">
      <w:pPr>
        <w:widowControl/>
        <w:spacing w:line="500" w:lineRule="exact"/>
        <w:ind w:firstLineChars="521" w:firstLine="1188"/>
        <w:rPr>
          <w:rFonts w:ascii="標楷體" w:eastAsia="標楷體" w:hAnsi="標楷體"/>
          <w:spacing w:val="-6"/>
          <w:kern w:val="24"/>
          <w:lang w:eastAsia="zh-TW"/>
        </w:rPr>
      </w:pPr>
    </w:p>
    <w:p w:rsidR="00D409E7" w:rsidRPr="00DE6F5B" w:rsidRDefault="00D409E7" w:rsidP="00D409E7">
      <w:pPr>
        <w:spacing w:line="500" w:lineRule="exact"/>
        <w:rPr>
          <w:rFonts w:ascii="標楷體" w:eastAsia="標楷體" w:hAnsi="標楷體"/>
          <w:lang w:eastAsia="zh-TW"/>
        </w:rPr>
      </w:pPr>
    </w:p>
    <w:p w:rsidR="00D409E7" w:rsidRPr="00DE6F5B" w:rsidRDefault="00D409E7" w:rsidP="00D409E7">
      <w:pPr>
        <w:spacing w:line="500" w:lineRule="exact"/>
        <w:rPr>
          <w:rFonts w:ascii="標楷體" w:eastAsia="標楷體" w:hAnsi="標楷體"/>
        </w:rPr>
      </w:pPr>
    </w:p>
    <w:p w:rsidR="00EE39D2" w:rsidRPr="00D409E7" w:rsidRDefault="00EE39D2"/>
    <w:sectPr w:rsidR="00EE39D2" w:rsidRPr="00D409E7" w:rsidSect="006743EE">
      <w:footerReference w:type="even" r:id="rId9"/>
      <w:footerReference w:type="default" r:id="rId10"/>
      <w:pgSz w:w="11906" w:h="16838" w:code="9"/>
      <w:pgMar w:top="426" w:right="1134" w:bottom="426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EE" w:rsidRDefault="006743EE">
      <w:r>
        <w:separator/>
      </w:r>
    </w:p>
  </w:endnote>
  <w:endnote w:type="continuationSeparator" w:id="0">
    <w:p w:rsidR="006743EE" w:rsidRDefault="0067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EE" w:rsidRDefault="006743EE" w:rsidP="006743EE">
    <w:pPr>
      <w:pStyle w:val="af1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43EE" w:rsidRDefault="006743E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3EE" w:rsidRDefault="006743EE" w:rsidP="006743EE">
    <w:pPr>
      <w:pStyle w:val="af1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3C97">
      <w:rPr>
        <w:rStyle w:val="a4"/>
        <w:noProof/>
      </w:rPr>
      <w:t>18</w:t>
    </w:r>
    <w:r>
      <w:rPr>
        <w:rStyle w:val="a4"/>
      </w:rPr>
      <w:fldChar w:fldCharType="end"/>
    </w:r>
  </w:p>
  <w:p w:rsidR="006743EE" w:rsidRDefault="006743E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EE" w:rsidRDefault="006743EE">
      <w:r>
        <w:separator/>
      </w:r>
    </w:p>
  </w:footnote>
  <w:footnote w:type="continuationSeparator" w:id="0">
    <w:p w:rsidR="006743EE" w:rsidRDefault="00674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5"/>
    <w:lvl w:ilvl="0">
      <w:start w:val="1"/>
      <w:numFmt w:val="decimal"/>
      <w:pStyle w:val="25pt"/>
      <w:suff w:val="nothing"/>
      <w:lvlText w:val="%1、"/>
      <w:lvlJc w:val="left"/>
      <w:pPr>
        <w:tabs>
          <w:tab w:val="num" w:pos="0"/>
        </w:tabs>
        <w:ind w:left="953" w:hanging="635"/>
      </w:pPr>
      <w:rPr>
        <w:rFonts w:hint="eastAsia"/>
      </w:rPr>
    </w:lvl>
    <w:lvl w:ilvl="1">
      <w:start w:val="1"/>
      <w:numFmt w:val="decimal"/>
      <w:suff w:val="nothing"/>
      <w:lvlText w:val="(%2)"/>
      <w:lvlJc w:val="left"/>
      <w:pPr>
        <w:tabs>
          <w:tab w:val="num" w:pos="0"/>
        </w:tabs>
        <w:ind w:left="1191" w:hanging="555"/>
      </w:pPr>
      <w:rPr>
        <w:rFonts w:hint="eastAsia"/>
      </w:rPr>
    </w:lvl>
    <w:lvl w:ilvl="2">
      <w:start w:val="1"/>
      <w:numFmt w:val="decimal"/>
      <w:suff w:val="nothing"/>
      <w:lvlText w:val="%3、"/>
      <w:lvlJc w:val="left"/>
      <w:pPr>
        <w:tabs>
          <w:tab w:val="num" w:pos="0"/>
        </w:tabs>
        <w:ind w:left="1899" w:hanging="628"/>
      </w:pPr>
      <w:rPr>
        <w:rFonts w:hint="eastAsia"/>
      </w:r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（%1）"/>
      <w:lvlJc w:val="left"/>
      <w:pPr>
        <w:tabs>
          <w:tab w:val="num" w:pos="3240"/>
        </w:tabs>
        <w:ind w:left="3240" w:hanging="720"/>
      </w:pPr>
      <w:rPr>
        <w:rFonts w:ascii="標楷體" w:eastAsia="標楷體" w:hAnsi="標楷體" w:cs="標楷體" w:hint="default"/>
        <w:kern w:val="1"/>
        <w:lang w:val="en-US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標楷體" w:hint="eastAsia"/>
        <w:color w:val="000000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標楷體" w:eastAsia="標楷體" w:hAnsi="標楷體" w:cs="新細明體" w:hint="eastAsia"/>
        <w:b/>
        <w:bCs/>
        <w:kern w:val="1"/>
      </w:rPr>
    </w:lvl>
  </w:abstractNum>
  <w:abstractNum w:abstractNumId="4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標楷體" w:hint="eastAsia"/>
      </w:rPr>
    </w:lvl>
  </w:abstractNum>
  <w:abstractNum w:abstractNumId="5">
    <w:nsid w:val="00000006"/>
    <w:multiLevelType w:val="multilevel"/>
    <w:tmpl w:val="00000006"/>
    <w:name w:val="WW8Num19"/>
    <w:lvl w:ilvl="0">
      <w:start w:val="1"/>
      <w:numFmt w:val="decimal"/>
      <w:pStyle w:val="a"/>
      <w:suff w:val="nothing"/>
      <w:lvlText w:val="%1、"/>
      <w:lvlJc w:val="left"/>
      <w:pPr>
        <w:tabs>
          <w:tab w:val="num" w:pos="0"/>
        </w:tabs>
        <w:ind w:left="953" w:hanging="635"/>
      </w:pPr>
      <w:rPr>
        <w:rFonts w:hint="eastAsia"/>
      </w:rPr>
    </w:lvl>
    <w:lvl w:ilvl="1">
      <w:start w:val="1"/>
      <w:numFmt w:val="decimal"/>
      <w:suff w:val="nothing"/>
      <w:lvlText w:val="(%2)"/>
      <w:lvlJc w:val="left"/>
      <w:pPr>
        <w:tabs>
          <w:tab w:val="num" w:pos="0"/>
        </w:tabs>
        <w:ind w:left="1191" w:hanging="555"/>
      </w:pPr>
      <w:rPr>
        <w:rFonts w:hint="eastAsia"/>
      </w:rPr>
    </w:lvl>
    <w:lvl w:ilvl="2">
      <w:start w:val="1"/>
      <w:numFmt w:val="decimal"/>
      <w:suff w:val="nothing"/>
      <w:lvlText w:val="%3、"/>
      <w:lvlJc w:val="left"/>
      <w:pPr>
        <w:tabs>
          <w:tab w:val="num" w:pos="0"/>
        </w:tabs>
        <w:ind w:left="1899" w:hanging="628"/>
      </w:pPr>
      <w:rPr>
        <w:rFonts w:hint="eastAsia"/>
      </w:r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0AC6DBA"/>
    <w:multiLevelType w:val="hybridMultilevel"/>
    <w:tmpl w:val="C3C621C8"/>
    <w:lvl w:ilvl="0" w:tplc="75D83FD8">
      <w:start w:val="1"/>
      <w:numFmt w:val="decimal"/>
      <w:lvlText w:val="（%1）"/>
      <w:lvlJc w:val="left"/>
      <w:pPr>
        <w:tabs>
          <w:tab w:val="num" w:pos="850"/>
        </w:tabs>
        <w:ind w:left="85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90"/>
        </w:tabs>
        <w:ind w:left="109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70"/>
        </w:tabs>
        <w:ind w:left="157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50"/>
        </w:tabs>
        <w:ind w:left="205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30"/>
        </w:tabs>
        <w:ind w:left="253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10"/>
        </w:tabs>
        <w:ind w:left="301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70"/>
        </w:tabs>
        <w:ind w:left="397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50"/>
        </w:tabs>
        <w:ind w:left="4450" w:hanging="480"/>
      </w:pPr>
      <w:rPr>
        <w:rFonts w:cs="Times New Roman"/>
      </w:rPr>
    </w:lvl>
  </w:abstractNum>
  <w:abstractNum w:abstractNumId="8">
    <w:nsid w:val="028B4308"/>
    <w:multiLevelType w:val="hybridMultilevel"/>
    <w:tmpl w:val="0674E1A2"/>
    <w:lvl w:ilvl="0" w:tplc="84E6E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032C70A4"/>
    <w:multiLevelType w:val="hybridMultilevel"/>
    <w:tmpl w:val="8C984838"/>
    <w:lvl w:ilvl="0" w:tplc="9A8C678A">
      <w:start w:val="1"/>
      <w:numFmt w:val="taiwaneseCountingThousand"/>
      <w:lvlText w:val="%1、"/>
      <w:lvlJc w:val="left"/>
      <w:pPr>
        <w:tabs>
          <w:tab w:val="num" w:pos="885"/>
        </w:tabs>
        <w:ind w:left="885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5"/>
        </w:tabs>
        <w:ind w:left="11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5"/>
        </w:tabs>
        <w:ind w:left="16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5"/>
        </w:tabs>
        <w:ind w:left="25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5"/>
        </w:tabs>
        <w:ind w:left="40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85"/>
        </w:tabs>
        <w:ind w:left="4485" w:hanging="480"/>
      </w:pPr>
      <w:rPr>
        <w:rFonts w:cs="Times New Roman"/>
      </w:rPr>
    </w:lvl>
  </w:abstractNum>
  <w:abstractNum w:abstractNumId="10">
    <w:nsid w:val="0C195033"/>
    <w:multiLevelType w:val="hybridMultilevel"/>
    <w:tmpl w:val="88E68ADE"/>
    <w:lvl w:ilvl="0" w:tplc="FFFFFFFF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C24724E"/>
    <w:multiLevelType w:val="hybridMultilevel"/>
    <w:tmpl w:val="8EE426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0CE26740"/>
    <w:multiLevelType w:val="hybridMultilevel"/>
    <w:tmpl w:val="7BB65130"/>
    <w:lvl w:ilvl="0" w:tplc="04090015">
      <w:start w:val="1"/>
      <w:numFmt w:val="taiwaneseCountingThousand"/>
      <w:lvlText w:val="%1、"/>
      <w:lvlJc w:val="left"/>
      <w:pPr>
        <w:ind w:left="72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13">
    <w:nsid w:val="0D4C5097"/>
    <w:multiLevelType w:val="hybridMultilevel"/>
    <w:tmpl w:val="D416EF1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0E091E12"/>
    <w:multiLevelType w:val="hybridMultilevel"/>
    <w:tmpl w:val="7D324440"/>
    <w:lvl w:ilvl="0" w:tplc="1A825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11441D4A"/>
    <w:multiLevelType w:val="hybridMultilevel"/>
    <w:tmpl w:val="7F2C2A3A"/>
    <w:lvl w:ilvl="0" w:tplc="5DEC853A">
      <w:start w:val="1"/>
      <w:numFmt w:val="taiwaneseCountingThousand"/>
      <w:lvlText w:val="%1、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6">
    <w:nsid w:val="178210E0"/>
    <w:multiLevelType w:val="hybridMultilevel"/>
    <w:tmpl w:val="837A3E2C"/>
    <w:lvl w:ilvl="0" w:tplc="3A72A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19087BDD"/>
    <w:multiLevelType w:val="hybridMultilevel"/>
    <w:tmpl w:val="02664848"/>
    <w:lvl w:ilvl="0" w:tplc="98A205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22073047"/>
    <w:multiLevelType w:val="hybridMultilevel"/>
    <w:tmpl w:val="EAF43830"/>
    <w:lvl w:ilvl="0" w:tplc="B046E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68453F6"/>
    <w:multiLevelType w:val="hybridMultilevel"/>
    <w:tmpl w:val="D00AAEDA"/>
    <w:lvl w:ilvl="0" w:tplc="2C506740">
      <w:start w:val="1"/>
      <w:numFmt w:val="decimal"/>
      <w:lvlText w:val="（%1）"/>
      <w:lvlJc w:val="left"/>
      <w:pPr>
        <w:tabs>
          <w:tab w:val="num" w:pos="1800"/>
        </w:tabs>
        <w:ind w:left="1800" w:hanging="720"/>
      </w:pPr>
      <w:rPr>
        <w:rFonts w:hint="default"/>
        <w:lang w:val="en-US"/>
      </w:rPr>
    </w:lvl>
    <w:lvl w:ilvl="1" w:tplc="04090019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9001B">
      <w:start w:val="2"/>
      <w:numFmt w:val="taiwaneseCountingThousand"/>
      <w:lvlText w:val="%3、"/>
      <w:lvlJc w:val="left"/>
      <w:pPr>
        <w:tabs>
          <w:tab w:val="num" w:pos="2520"/>
        </w:tabs>
        <w:ind w:left="25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20">
    <w:nsid w:val="27CD1EB4"/>
    <w:multiLevelType w:val="hybridMultilevel"/>
    <w:tmpl w:val="1DC096BC"/>
    <w:lvl w:ilvl="0" w:tplc="2C588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9921187"/>
    <w:multiLevelType w:val="hybridMultilevel"/>
    <w:tmpl w:val="D3562FFC"/>
    <w:lvl w:ilvl="0" w:tplc="38A44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CCA478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5F4DD7E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D6663AE"/>
    <w:multiLevelType w:val="hybridMultilevel"/>
    <w:tmpl w:val="BD6C89FC"/>
    <w:lvl w:ilvl="0" w:tplc="19727D9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2F087AD1"/>
    <w:multiLevelType w:val="hybridMultilevel"/>
    <w:tmpl w:val="BBDA450C"/>
    <w:lvl w:ilvl="0" w:tplc="E724D9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>
    <w:nsid w:val="37A86676"/>
    <w:multiLevelType w:val="hybridMultilevel"/>
    <w:tmpl w:val="2CE016BE"/>
    <w:lvl w:ilvl="0" w:tplc="CC404F48">
      <w:start w:val="1"/>
      <w:numFmt w:val="decimal"/>
      <w:lvlText w:val="（%1）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70"/>
        </w:tabs>
        <w:ind w:left="13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50"/>
        </w:tabs>
        <w:ind w:left="18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30"/>
        </w:tabs>
        <w:ind w:left="23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10"/>
        </w:tabs>
        <w:ind w:left="28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90"/>
        </w:tabs>
        <w:ind w:left="32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50"/>
        </w:tabs>
        <w:ind w:left="42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30"/>
        </w:tabs>
        <w:ind w:left="4730" w:hanging="480"/>
      </w:pPr>
      <w:rPr>
        <w:rFonts w:cs="Times New Roman"/>
      </w:rPr>
    </w:lvl>
  </w:abstractNum>
  <w:abstractNum w:abstractNumId="25">
    <w:nsid w:val="3A4B019B"/>
    <w:multiLevelType w:val="hybridMultilevel"/>
    <w:tmpl w:val="AC885F3E"/>
    <w:lvl w:ilvl="0" w:tplc="ED2A1F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>
    <w:nsid w:val="46D10E8A"/>
    <w:multiLevelType w:val="hybridMultilevel"/>
    <w:tmpl w:val="4DF8B600"/>
    <w:lvl w:ilvl="0" w:tplc="75D83F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4A915FAF"/>
    <w:multiLevelType w:val="hybridMultilevel"/>
    <w:tmpl w:val="4CC48610"/>
    <w:lvl w:ilvl="0" w:tplc="65B43A7E">
      <w:start w:val="1"/>
      <w:numFmt w:val="decimal"/>
      <w:lvlText w:val="%1."/>
      <w:lvlJc w:val="left"/>
      <w:pPr>
        <w:tabs>
          <w:tab w:val="num" w:pos="2324"/>
        </w:tabs>
        <w:ind w:left="2324" w:hanging="480"/>
      </w:pPr>
      <w:rPr>
        <w:rFonts w:hint="eastAsia"/>
      </w:rPr>
    </w:lvl>
    <w:lvl w:ilvl="1" w:tplc="04090019">
      <w:start w:val="6"/>
      <w:numFmt w:val="taiwaneseCountingThousand"/>
      <w:lvlText w:val="%2、"/>
      <w:lvlJc w:val="left"/>
      <w:pPr>
        <w:tabs>
          <w:tab w:val="num" w:pos="2804"/>
        </w:tabs>
        <w:ind w:left="2804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84"/>
        </w:tabs>
        <w:ind w:left="328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4"/>
        </w:tabs>
        <w:ind w:left="376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44"/>
        </w:tabs>
        <w:ind w:left="424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4"/>
        </w:tabs>
        <w:ind w:left="520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84"/>
        </w:tabs>
        <w:ind w:left="568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480"/>
      </w:pPr>
    </w:lvl>
  </w:abstractNum>
  <w:abstractNum w:abstractNumId="28">
    <w:nsid w:val="4C42338A"/>
    <w:multiLevelType w:val="hybridMultilevel"/>
    <w:tmpl w:val="A84A93BE"/>
    <w:lvl w:ilvl="0" w:tplc="040454C6">
      <w:start w:val="1"/>
      <w:numFmt w:val="decimal"/>
      <w:lvlText w:val="%1."/>
      <w:lvlJc w:val="left"/>
      <w:pPr>
        <w:tabs>
          <w:tab w:val="num" w:pos="537"/>
        </w:tabs>
        <w:ind w:left="537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4E125522"/>
    <w:multiLevelType w:val="hybridMultilevel"/>
    <w:tmpl w:val="B5C48D08"/>
    <w:lvl w:ilvl="0" w:tplc="7D0A4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DE3930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F914494"/>
    <w:multiLevelType w:val="hybridMultilevel"/>
    <w:tmpl w:val="93CC89B2"/>
    <w:lvl w:ilvl="0" w:tplc="A940A65C">
      <w:start w:val="1"/>
      <w:numFmt w:val="taiwaneseCountingThousand"/>
      <w:lvlText w:val="%1、"/>
      <w:lvlJc w:val="left"/>
      <w:pPr>
        <w:ind w:left="574" w:hanging="432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31">
    <w:nsid w:val="500A66E5"/>
    <w:multiLevelType w:val="hybridMultilevel"/>
    <w:tmpl w:val="5FDCD4BC"/>
    <w:lvl w:ilvl="0" w:tplc="5ED0CF2E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</w:lvl>
    <w:lvl w:ilvl="1" w:tplc="7D0A4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4752DF"/>
    <w:multiLevelType w:val="hybridMultilevel"/>
    <w:tmpl w:val="3C142830"/>
    <w:lvl w:ilvl="0" w:tplc="7B004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AA47E18"/>
    <w:multiLevelType w:val="hybridMultilevel"/>
    <w:tmpl w:val="AE0EEF06"/>
    <w:lvl w:ilvl="0" w:tplc="10F61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5C7C4925"/>
    <w:multiLevelType w:val="hybridMultilevel"/>
    <w:tmpl w:val="06CCFCAC"/>
    <w:lvl w:ilvl="0" w:tplc="A8040C88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5">
    <w:nsid w:val="5E7C73D3"/>
    <w:multiLevelType w:val="hybridMultilevel"/>
    <w:tmpl w:val="E6841BFC"/>
    <w:lvl w:ilvl="0" w:tplc="E3085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7601523"/>
    <w:multiLevelType w:val="hybridMultilevel"/>
    <w:tmpl w:val="18CA731E"/>
    <w:lvl w:ilvl="0" w:tplc="05F615CC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>
    <w:nsid w:val="6B6F574E"/>
    <w:multiLevelType w:val="hybridMultilevel"/>
    <w:tmpl w:val="151AFA94"/>
    <w:lvl w:ilvl="0" w:tplc="7D0A4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DB45D72"/>
    <w:multiLevelType w:val="hybridMultilevel"/>
    <w:tmpl w:val="6D9A4738"/>
    <w:lvl w:ilvl="0" w:tplc="AF38A2D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0861E33"/>
    <w:multiLevelType w:val="hybridMultilevel"/>
    <w:tmpl w:val="3A0AF5BA"/>
    <w:lvl w:ilvl="0" w:tplc="97506378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6"/>
        </w:tabs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6"/>
        </w:tabs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6"/>
        </w:tabs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6"/>
        </w:tabs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6"/>
        </w:tabs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6"/>
        </w:tabs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6"/>
        </w:tabs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6"/>
        </w:tabs>
        <w:ind w:left="4886" w:hanging="480"/>
      </w:pPr>
    </w:lvl>
  </w:abstractNum>
  <w:abstractNum w:abstractNumId="40">
    <w:nsid w:val="722536D8"/>
    <w:multiLevelType w:val="hybridMultilevel"/>
    <w:tmpl w:val="507E50D6"/>
    <w:lvl w:ilvl="0" w:tplc="D85261C6">
      <w:start w:val="1"/>
      <w:numFmt w:val="taiwaneseCountingThousand"/>
      <w:lvlText w:val="%1、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>
    <w:nsid w:val="79A338DE"/>
    <w:multiLevelType w:val="hybridMultilevel"/>
    <w:tmpl w:val="9DBE2940"/>
    <w:lvl w:ilvl="0" w:tplc="04090015">
      <w:start w:val="2"/>
      <w:numFmt w:val="taiwaneseCountingThousand"/>
      <w:lvlText w:val="%1、"/>
      <w:lvlJc w:val="left"/>
      <w:pPr>
        <w:ind w:left="751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42">
    <w:nsid w:val="79A76169"/>
    <w:multiLevelType w:val="hybridMultilevel"/>
    <w:tmpl w:val="BAA278D6"/>
    <w:lvl w:ilvl="0" w:tplc="7FEC108C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ind w:left="960" w:hanging="480"/>
      </w:pPr>
      <w:rPr>
        <w:rFonts w:hint="default"/>
        <w:sz w:val="24"/>
        <w:szCs w:val="24"/>
      </w:rPr>
    </w:lvl>
    <w:lvl w:ilvl="2" w:tplc="0409001B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>
    <w:nsid w:val="7A8A5F0C"/>
    <w:multiLevelType w:val="hybridMultilevel"/>
    <w:tmpl w:val="3918B68C"/>
    <w:lvl w:ilvl="0" w:tplc="4C2EDD7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4">
    <w:nsid w:val="7CC86329"/>
    <w:multiLevelType w:val="hybridMultilevel"/>
    <w:tmpl w:val="04B8445E"/>
    <w:lvl w:ilvl="0" w:tplc="0409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03A6674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03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03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40"/>
  </w:num>
  <w:num w:numId="9">
    <w:abstractNumId w:val="30"/>
  </w:num>
  <w:num w:numId="10">
    <w:abstractNumId w:val="11"/>
  </w:num>
  <w:num w:numId="11">
    <w:abstractNumId w:val="36"/>
  </w:num>
  <w:num w:numId="12">
    <w:abstractNumId w:val="22"/>
  </w:num>
  <w:num w:numId="13">
    <w:abstractNumId w:val="25"/>
  </w:num>
  <w:num w:numId="14">
    <w:abstractNumId w:val="39"/>
  </w:num>
  <w:num w:numId="15">
    <w:abstractNumId w:val="21"/>
  </w:num>
  <w:num w:numId="16">
    <w:abstractNumId w:val="16"/>
  </w:num>
  <w:num w:numId="17">
    <w:abstractNumId w:val="20"/>
  </w:num>
  <w:num w:numId="18">
    <w:abstractNumId w:val="17"/>
  </w:num>
  <w:num w:numId="19">
    <w:abstractNumId w:val="13"/>
  </w:num>
  <w:num w:numId="20">
    <w:abstractNumId w:val="23"/>
  </w:num>
  <w:num w:numId="21">
    <w:abstractNumId w:val="43"/>
  </w:num>
  <w:num w:numId="22">
    <w:abstractNumId w:val="14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28"/>
  </w:num>
  <w:num w:numId="26">
    <w:abstractNumId w:val="27"/>
  </w:num>
  <w:num w:numId="27">
    <w:abstractNumId w:val="19"/>
  </w:num>
  <w:num w:numId="28">
    <w:abstractNumId w:val="10"/>
  </w:num>
  <w:num w:numId="29">
    <w:abstractNumId w:val="42"/>
  </w:num>
  <w:num w:numId="30">
    <w:abstractNumId w:val="31"/>
  </w:num>
  <w:num w:numId="31">
    <w:abstractNumId w:val="33"/>
  </w:num>
  <w:num w:numId="32">
    <w:abstractNumId w:val="38"/>
  </w:num>
  <w:num w:numId="33">
    <w:abstractNumId w:val="8"/>
  </w:num>
  <w:num w:numId="34">
    <w:abstractNumId w:val="41"/>
  </w:num>
  <w:num w:numId="35">
    <w:abstractNumId w:val="12"/>
  </w:num>
  <w:num w:numId="36">
    <w:abstractNumId w:val="32"/>
  </w:num>
  <w:num w:numId="37">
    <w:abstractNumId w:val="7"/>
  </w:num>
  <w:num w:numId="38">
    <w:abstractNumId w:val="24"/>
  </w:num>
  <w:num w:numId="39">
    <w:abstractNumId w:val="9"/>
  </w:num>
  <w:num w:numId="40">
    <w:abstractNumId w:val="44"/>
  </w:num>
  <w:num w:numId="41">
    <w:abstractNumId w:val="26"/>
  </w:num>
  <w:num w:numId="42">
    <w:abstractNumId w:val="37"/>
  </w:num>
  <w:num w:numId="43">
    <w:abstractNumId w:val="29"/>
  </w:num>
  <w:num w:numId="44">
    <w:abstractNumId w:val="15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E7"/>
    <w:rsid w:val="006743EE"/>
    <w:rsid w:val="00C3427E"/>
    <w:rsid w:val="00D409E7"/>
    <w:rsid w:val="00D53C97"/>
    <w:rsid w:val="00EE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09E7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D409E7"/>
    <w:rPr>
      <w:rFonts w:ascii="Wingdings" w:hAnsi="Wingdings" w:cs="Wingdings" w:hint="default"/>
    </w:rPr>
  </w:style>
  <w:style w:type="character" w:customStyle="1" w:styleId="WW8Num2z0">
    <w:name w:val="WW8Num2z0"/>
    <w:rsid w:val="00D409E7"/>
    <w:rPr>
      <w:rFonts w:hint="default"/>
    </w:rPr>
  </w:style>
  <w:style w:type="character" w:customStyle="1" w:styleId="WW8Num2z1">
    <w:name w:val="WW8Num2z1"/>
    <w:rsid w:val="00D409E7"/>
  </w:style>
  <w:style w:type="character" w:customStyle="1" w:styleId="WW8Num2z2">
    <w:name w:val="WW8Num2z2"/>
    <w:rsid w:val="00D409E7"/>
  </w:style>
  <w:style w:type="character" w:customStyle="1" w:styleId="WW8Num2z3">
    <w:name w:val="WW8Num2z3"/>
    <w:rsid w:val="00D409E7"/>
  </w:style>
  <w:style w:type="character" w:customStyle="1" w:styleId="WW8Num2z4">
    <w:name w:val="WW8Num2z4"/>
    <w:rsid w:val="00D409E7"/>
  </w:style>
  <w:style w:type="character" w:customStyle="1" w:styleId="WW8Num2z5">
    <w:name w:val="WW8Num2z5"/>
    <w:rsid w:val="00D409E7"/>
  </w:style>
  <w:style w:type="character" w:customStyle="1" w:styleId="WW8Num2z6">
    <w:name w:val="WW8Num2z6"/>
    <w:rsid w:val="00D409E7"/>
  </w:style>
  <w:style w:type="character" w:customStyle="1" w:styleId="WW8Num2z7">
    <w:name w:val="WW8Num2z7"/>
    <w:rsid w:val="00D409E7"/>
  </w:style>
  <w:style w:type="character" w:customStyle="1" w:styleId="WW8Num2z8">
    <w:name w:val="WW8Num2z8"/>
    <w:rsid w:val="00D409E7"/>
  </w:style>
  <w:style w:type="character" w:customStyle="1" w:styleId="WW8Num3z0">
    <w:name w:val="WW8Num3z0"/>
    <w:rsid w:val="00D409E7"/>
    <w:rPr>
      <w:rFonts w:cs="Times New Roman" w:hint="default"/>
    </w:rPr>
  </w:style>
  <w:style w:type="character" w:customStyle="1" w:styleId="WW8Num3z1">
    <w:name w:val="WW8Num3z1"/>
    <w:rsid w:val="00D409E7"/>
    <w:rPr>
      <w:rFonts w:cs="Times New Roman"/>
    </w:rPr>
  </w:style>
  <w:style w:type="character" w:customStyle="1" w:styleId="WW8Num4z0">
    <w:name w:val="WW8Num4z0"/>
    <w:rsid w:val="00D409E7"/>
    <w:rPr>
      <w:rFonts w:ascii="標楷體" w:eastAsia="標楷體" w:hAnsi="標楷體" w:hint="default"/>
    </w:rPr>
  </w:style>
  <w:style w:type="character" w:customStyle="1" w:styleId="WW8Num5z0">
    <w:name w:val="WW8Num5z0"/>
    <w:rsid w:val="00D409E7"/>
    <w:rPr>
      <w:rFonts w:hint="eastAsia"/>
    </w:rPr>
  </w:style>
  <w:style w:type="character" w:customStyle="1" w:styleId="WW8Num6z0">
    <w:name w:val="WW8Num6z0"/>
    <w:rsid w:val="00D409E7"/>
    <w:rPr>
      <w:rFonts w:cs="Times New Roman" w:hint="default"/>
    </w:rPr>
  </w:style>
  <w:style w:type="character" w:customStyle="1" w:styleId="WW8Num6z1">
    <w:name w:val="WW8Num6z1"/>
    <w:rsid w:val="00D409E7"/>
    <w:rPr>
      <w:rFonts w:cs="Times New Roman"/>
    </w:rPr>
  </w:style>
  <w:style w:type="character" w:customStyle="1" w:styleId="WW8Num7z0">
    <w:name w:val="WW8Num7z0"/>
    <w:rsid w:val="00D409E7"/>
    <w:rPr>
      <w:rFonts w:ascii="Wingdings" w:hAnsi="Wingdings" w:cs="Wingdings" w:hint="default"/>
    </w:rPr>
  </w:style>
  <w:style w:type="character" w:customStyle="1" w:styleId="WW8Num8z0">
    <w:name w:val="WW8Num8z0"/>
    <w:rsid w:val="00D409E7"/>
    <w:rPr>
      <w:rFonts w:cs="Times New Roman" w:hint="default"/>
    </w:rPr>
  </w:style>
  <w:style w:type="character" w:customStyle="1" w:styleId="WW8Num8z1">
    <w:name w:val="WW8Num8z1"/>
    <w:rsid w:val="00D409E7"/>
    <w:rPr>
      <w:rFonts w:cs="Times New Roman"/>
    </w:rPr>
  </w:style>
  <w:style w:type="character" w:customStyle="1" w:styleId="WW8Num9z0">
    <w:name w:val="WW8Num9z0"/>
    <w:rsid w:val="00D409E7"/>
    <w:rPr>
      <w:rFonts w:ascii="標楷體" w:eastAsia="標楷體" w:hAnsi="標楷體" w:cs="標楷體" w:hint="default"/>
      <w:kern w:val="1"/>
      <w:lang w:val="en-US"/>
    </w:rPr>
  </w:style>
  <w:style w:type="character" w:customStyle="1" w:styleId="WW8Num9z1">
    <w:name w:val="WW8Num9z1"/>
    <w:rsid w:val="00D409E7"/>
  </w:style>
  <w:style w:type="character" w:customStyle="1" w:styleId="WW8Num9z2">
    <w:name w:val="WW8Num9z2"/>
    <w:rsid w:val="00D409E7"/>
  </w:style>
  <w:style w:type="character" w:customStyle="1" w:styleId="WW8Num9z3">
    <w:name w:val="WW8Num9z3"/>
    <w:rsid w:val="00D409E7"/>
  </w:style>
  <w:style w:type="character" w:customStyle="1" w:styleId="WW8Num9z4">
    <w:name w:val="WW8Num9z4"/>
    <w:rsid w:val="00D409E7"/>
  </w:style>
  <w:style w:type="character" w:customStyle="1" w:styleId="WW8Num9z5">
    <w:name w:val="WW8Num9z5"/>
    <w:rsid w:val="00D409E7"/>
  </w:style>
  <w:style w:type="character" w:customStyle="1" w:styleId="WW8Num9z6">
    <w:name w:val="WW8Num9z6"/>
    <w:rsid w:val="00D409E7"/>
  </w:style>
  <w:style w:type="character" w:customStyle="1" w:styleId="WW8Num9z7">
    <w:name w:val="WW8Num9z7"/>
    <w:rsid w:val="00D409E7"/>
  </w:style>
  <w:style w:type="character" w:customStyle="1" w:styleId="WW8Num9z8">
    <w:name w:val="WW8Num9z8"/>
    <w:rsid w:val="00D409E7"/>
  </w:style>
  <w:style w:type="character" w:customStyle="1" w:styleId="WW8Num10z0">
    <w:name w:val="WW8Num10z0"/>
    <w:rsid w:val="00D409E7"/>
    <w:rPr>
      <w:rFonts w:ascii="標楷體" w:eastAsia="標楷體" w:hAnsi="標楷體" w:cs="標楷體" w:hint="eastAsia"/>
      <w:color w:val="000000"/>
    </w:rPr>
  </w:style>
  <w:style w:type="character" w:customStyle="1" w:styleId="WW8Num10z1">
    <w:name w:val="WW8Num10z1"/>
    <w:rsid w:val="00D409E7"/>
  </w:style>
  <w:style w:type="character" w:customStyle="1" w:styleId="WW8Num10z2">
    <w:name w:val="WW8Num10z2"/>
    <w:rsid w:val="00D409E7"/>
  </w:style>
  <w:style w:type="character" w:customStyle="1" w:styleId="WW8Num10z3">
    <w:name w:val="WW8Num10z3"/>
    <w:rsid w:val="00D409E7"/>
  </w:style>
  <w:style w:type="character" w:customStyle="1" w:styleId="WW8Num10z4">
    <w:name w:val="WW8Num10z4"/>
    <w:rsid w:val="00D409E7"/>
  </w:style>
  <w:style w:type="character" w:customStyle="1" w:styleId="WW8Num10z5">
    <w:name w:val="WW8Num10z5"/>
    <w:rsid w:val="00D409E7"/>
  </w:style>
  <w:style w:type="character" w:customStyle="1" w:styleId="WW8Num10z6">
    <w:name w:val="WW8Num10z6"/>
    <w:rsid w:val="00D409E7"/>
  </w:style>
  <w:style w:type="character" w:customStyle="1" w:styleId="WW8Num10z7">
    <w:name w:val="WW8Num10z7"/>
    <w:rsid w:val="00D409E7"/>
  </w:style>
  <w:style w:type="character" w:customStyle="1" w:styleId="WW8Num10z8">
    <w:name w:val="WW8Num10z8"/>
    <w:rsid w:val="00D409E7"/>
  </w:style>
  <w:style w:type="character" w:customStyle="1" w:styleId="WW8Num11z0">
    <w:name w:val="WW8Num11z0"/>
    <w:rsid w:val="00D409E7"/>
    <w:rPr>
      <w:rFonts w:ascii="標楷體" w:eastAsia="標楷體" w:hAnsi="標楷體" w:cs="新細明體" w:hint="eastAsia"/>
      <w:b/>
      <w:bCs/>
      <w:kern w:val="1"/>
    </w:rPr>
  </w:style>
  <w:style w:type="character" w:customStyle="1" w:styleId="WW8Num11z2">
    <w:name w:val="WW8Num11z2"/>
    <w:rsid w:val="00D409E7"/>
  </w:style>
  <w:style w:type="character" w:customStyle="1" w:styleId="WW8Num11z3">
    <w:name w:val="WW8Num11z3"/>
    <w:rsid w:val="00D409E7"/>
  </w:style>
  <w:style w:type="character" w:customStyle="1" w:styleId="WW8Num11z4">
    <w:name w:val="WW8Num11z4"/>
    <w:rsid w:val="00D409E7"/>
  </w:style>
  <w:style w:type="character" w:customStyle="1" w:styleId="WW8Num11z5">
    <w:name w:val="WW8Num11z5"/>
    <w:rsid w:val="00D409E7"/>
  </w:style>
  <w:style w:type="character" w:customStyle="1" w:styleId="WW8Num11z6">
    <w:name w:val="WW8Num11z6"/>
    <w:rsid w:val="00D409E7"/>
  </w:style>
  <w:style w:type="character" w:customStyle="1" w:styleId="WW8Num11z7">
    <w:name w:val="WW8Num11z7"/>
    <w:rsid w:val="00D409E7"/>
  </w:style>
  <w:style w:type="character" w:customStyle="1" w:styleId="WW8Num11z8">
    <w:name w:val="WW8Num11z8"/>
    <w:rsid w:val="00D409E7"/>
  </w:style>
  <w:style w:type="character" w:customStyle="1" w:styleId="WW8Num12z0">
    <w:name w:val="WW8Num12z0"/>
    <w:rsid w:val="00D409E7"/>
    <w:rPr>
      <w:rFonts w:cs="Times New Roman" w:hint="default"/>
    </w:rPr>
  </w:style>
  <w:style w:type="character" w:customStyle="1" w:styleId="WW8Num12z1">
    <w:name w:val="WW8Num12z1"/>
    <w:rsid w:val="00D409E7"/>
    <w:rPr>
      <w:rFonts w:cs="Times New Roman"/>
    </w:rPr>
  </w:style>
  <w:style w:type="character" w:customStyle="1" w:styleId="WW8Num13z0">
    <w:name w:val="WW8Num13z0"/>
    <w:rsid w:val="00D409E7"/>
    <w:rPr>
      <w:rFonts w:hint="default"/>
    </w:rPr>
  </w:style>
  <w:style w:type="character" w:customStyle="1" w:styleId="WW8Num13z1">
    <w:name w:val="WW8Num13z1"/>
    <w:rsid w:val="00D409E7"/>
  </w:style>
  <w:style w:type="character" w:customStyle="1" w:styleId="WW8Num13z2">
    <w:name w:val="WW8Num13z2"/>
    <w:rsid w:val="00D409E7"/>
  </w:style>
  <w:style w:type="character" w:customStyle="1" w:styleId="WW8Num13z3">
    <w:name w:val="WW8Num13z3"/>
    <w:rsid w:val="00D409E7"/>
  </w:style>
  <w:style w:type="character" w:customStyle="1" w:styleId="WW8Num13z4">
    <w:name w:val="WW8Num13z4"/>
    <w:rsid w:val="00D409E7"/>
  </w:style>
  <w:style w:type="character" w:customStyle="1" w:styleId="WW8Num13z5">
    <w:name w:val="WW8Num13z5"/>
    <w:rsid w:val="00D409E7"/>
  </w:style>
  <w:style w:type="character" w:customStyle="1" w:styleId="WW8Num13z6">
    <w:name w:val="WW8Num13z6"/>
    <w:rsid w:val="00D409E7"/>
  </w:style>
  <w:style w:type="character" w:customStyle="1" w:styleId="WW8Num13z7">
    <w:name w:val="WW8Num13z7"/>
    <w:rsid w:val="00D409E7"/>
  </w:style>
  <w:style w:type="character" w:customStyle="1" w:styleId="WW8Num13z8">
    <w:name w:val="WW8Num13z8"/>
    <w:rsid w:val="00D409E7"/>
  </w:style>
  <w:style w:type="character" w:customStyle="1" w:styleId="WW8Num14z0">
    <w:name w:val="WW8Num14z0"/>
    <w:rsid w:val="00D409E7"/>
    <w:rPr>
      <w:rFonts w:cs="Times New Roman" w:hint="default"/>
    </w:rPr>
  </w:style>
  <w:style w:type="character" w:customStyle="1" w:styleId="WW8Num14z1">
    <w:name w:val="WW8Num14z1"/>
    <w:rsid w:val="00D409E7"/>
    <w:rPr>
      <w:rFonts w:cs="Times New Roman"/>
    </w:rPr>
  </w:style>
  <w:style w:type="character" w:customStyle="1" w:styleId="WW8Num15z0">
    <w:name w:val="WW8Num15z0"/>
    <w:rsid w:val="00D409E7"/>
    <w:rPr>
      <w:rFonts w:cs="Times New Roman" w:hint="default"/>
    </w:rPr>
  </w:style>
  <w:style w:type="character" w:customStyle="1" w:styleId="WW8Num15z1">
    <w:name w:val="WW8Num15z1"/>
    <w:rsid w:val="00D409E7"/>
    <w:rPr>
      <w:rFonts w:cs="Times New Roman"/>
    </w:rPr>
  </w:style>
  <w:style w:type="character" w:customStyle="1" w:styleId="WW8Num16z0">
    <w:name w:val="WW8Num16z0"/>
    <w:rsid w:val="00D409E7"/>
    <w:rPr>
      <w:rFonts w:cs="Times New Roman" w:hint="default"/>
    </w:rPr>
  </w:style>
  <w:style w:type="character" w:customStyle="1" w:styleId="WW8Num16z1">
    <w:name w:val="WW8Num16z1"/>
    <w:rsid w:val="00D409E7"/>
    <w:rPr>
      <w:rFonts w:cs="Times New Roman"/>
    </w:rPr>
  </w:style>
  <w:style w:type="character" w:customStyle="1" w:styleId="WW8Num17z0">
    <w:name w:val="WW8Num17z0"/>
    <w:rsid w:val="00D409E7"/>
    <w:rPr>
      <w:rFonts w:cs="Times New Roman" w:hint="default"/>
    </w:rPr>
  </w:style>
  <w:style w:type="character" w:customStyle="1" w:styleId="WW8Num17z1">
    <w:name w:val="WW8Num17z1"/>
    <w:rsid w:val="00D409E7"/>
    <w:rPr>
      <w:rFonts w:cs="Times New Roman"/>
    </w:rPr>
  </w:style>
  <w:style w:type="character" w:customStyle="1" w:styleId="WW8Num18z0">
    <w:name w:val="WW8Num18z0"/>
    <w:rsid w:val="00D409E7"/>
    <w:rPr>
      <w:rFonts w:ascii="標楷體" w:eastAsia="標楷體" w:hAnsi="標楷體" w:cs="標楷體" w:hint="eastAsia"/>
    </w:rPr>
  </w:style>
  <w:style w:type="character" w:customStyle="1" w:styleId="WW8Num18z1">
    <w:name w:val="WW8Num18z1"/>
    <w:rsid w:val="00D409E7"/>
  </w:style>
  <w:style w:type="character" w:customStyle="1" w:styleId="WW8Num18z2">
    <w:name w:val="WW8Num18z2"/>
    <w:rsid w:val="00D409E7"/>
  </w:style>
  <w:style w:type="character" w:customStyle="1" w:styleId="WW8Num18z3">
    <w:name w:val="WW8Num18z3"/>
    <w:rsid w:val="00D409E7"/>
  </w:style>
  <w:style w:type="character" w:customStyle="1" w:styleId="WW8Num18z4">
    <w:name w:val="WW8Num18z4"/>
    <w:rsid w:val="00D409E7"/>
  </w:style>
  <w:style w:type="character" w:customStyle="1" w:styleId="WW8Num18z5">
    <w:name w:val="WW8Num18z5"/>
    <w:rsid w:val="00D409E7"/>
  </w:style>
  <w:style w:type="character" w:customStyle="1" w:styleId="WW8Num18z6">
    <w:name w:val="WW8Num18z6"/>
    <w:rsid w:val="00D409E7"/>
  </w:style>
  <w:style w:type="character" w:customStyle="1" w:styleId="WW8Num18z7">
    <w:name w:val="WW8Num18z7"/>
    <w:rsid w:val="00D409E7"/>
  </w:style>
  <w:style w:type="character" w:customStyle="1" w:styleId="WW8Num18z8">
    <w:name w:val="WW8Num18z8"/>
    <w:rsid w:val="00D409E7"/>
  </w:style>
  <w:style w:type="character" w:customStyle="1" w:styleId="WW8Num19z0">
    <w:name w:val="WW8Num19z0"/>
    <w:rsid w:val="00D409E7"/>
    <w:rPr>
      <w:rFonts w:hint="eastAsia"/>
    </w:rPr>
  </w:style>
  <w:style w:type="character" w:customStyle="1" w:styleId="WW8Num20z0">
    <w:name w:val="WW8Num20z0"/>
    <w:rsid w:val="00D409E7"/>
    <w:rPr>
      <w:rFonts w:cs="Times New Roman" w:hint="default"/>
    </w:rPr>
  </w:style>
  <w:style w:type="character" w:customStyle="1" w:styleId="WW8Num20z1">
    <w:name w:val="WW8Num20z1"/>
    <w:rsid w:val="00D409E7"/>
    <w:rPr>
      <w:rFonts w:cs="Times New Roman"/>
    </w:rPr>
  </w:style>
  <w:style w:type="character" w:styleId="a4">
    <w:name w:val="page number"/>
    <w:basedOn w:val="a1"/>
    <w:rsid w:val="00D409E7"/>
  </w:style>
  <w:style w:type="character" w:styleId="a5">
    <w:name w:val="Hyperlink"/>
    <w:rsid w:val="00D409E7"/>
    <w:rPr>
      <w:color w:val="0000FF"/>
      <w:u w:val="single"/>
    </w:rPr>
  </w:style>
  <w:style w:type="character" w:styleId="a6">
    <w:name w:val="Strong"/>
    <w:qFormat/>
    <w:rsid w:val="00D409E7"/>
    <w:rPr>
      <w:b/>
      <w:bCs/>
    </w:rPr>
  </w:style>
  <w:style w:type="character" w:styleId="a7">
    <w:name w:val="annotation reference"/>
    <w:rsid w:val="00D409E7"/>
    <w:rPr>
      <w:sz w:val="18"/>
      <w:szCs w:val="18"/>
    </w:rPr>
  </w:style>
  <w:style w:type="character" w:customStyle="1" w:styleId="watch-title">
    <w:name w:val="watch-title"/>
    <w:basedOn w:val="a1"/>
    <w:rsid w:val="00D409E7"/>
  </w:style>
  <w:style w:type="paragraph" w:styleId="a8">
    <w:name w:val="Title"/>
    <w:basedOn w:val="a0"/>
    <w:next w:val="a9"/>
    <w:link w:val="aa"/>
    <w:qFormat/>
    <w:rsid w:val="00D409E7"/>
    <w:pPr>
      <w:keepNext/>
      <w:spacing w:before="240" w:after="120"/>
    </w:pPr>
    <w:rPr>
      <w:rFonts w:ascii="Arial" w:hAnsi="Arial" w:cs="Mangal"/>
      <w:sz w:val="28"/>
      <w:szCs w:val="28"/>
    </w:rPr>
  </w:style>
  <w:style w:type="character" w:customStyle="1" w:styleId="aa">
    <w:name w:val="標題 字元"/>
    <w:basedOn w:val="a1"/>
    <w:link w:val="a8"/>
    <w:rsid w:val="00D409E7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9">
    <w:name w:val="Body Text"/>
    <w:basedOn w:val="a0"/>
    <w:link w:val="ab"/>
    <w:rsid w:val="00D409E7"/>
    <w:pPr>
      <w:spacing w:after="120"/>
    </w:pPr>
  </w:style>
  <w:style w:type="character" w:customStyle="1" w:styleId="ab">
    <w:name w:val="本文 字元"/>
    <w:basedOn w:val="a1"/>
    <w:link w:val="a9"/>
    <w:rsid w:val="00D409E7"/>
    <w:rPr>
      <w:rFonts w:ascii="Times New Roman" w:eastAsia="新細明體" w:hAnsi="Times New Roman" w:cs="Times New Roman"/>
      <w:kern w:val="1"/>
      <w:szCs w:val="24"/>
      <w:lang w:eastAsia="ar-SA"/>
    </w:rPr>
  </w:style>
  <w:style w:type="paragraph" w:styleId="ac">
    <w:name w:val="List"/>
    <w:basedOn w:val="a9"/>
    <w:rsid w:val="00D409E7"/>
    <w:rPr>
      <w:rFonts w:cs="Mangal"/>
    </w:rPr>
  </w:style>
  <w:style w:type="paragraph" w:customStyle="1" w:styleId="ad">
    <w:name w:val="標籤"/>
    <w:basedOn w:val="a0"/>
    <w:rsid w:val="00D409E7"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目錄"/>
    <w:basedOn w:val="a0"/>
    <w:rsid w:val="00D409E7"/>
    <w:pPr>
      <w:suppressLineNumbers/>
    </w:pPr>
    <w:rPr>
      <w:rFonts w:cs="Mangal"/>
    </w:rPr>
  </w:style>
  <w:style w:type="paragraph" w:styleId="af">
    <w:name w:val="header"/>
    <w:basedOn w:val="a0"/>
    <w:link w:val="af0"/>
    <w:rsid w:val="00D409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1"/>
    <w:link w:val="af"/>
    <w:rsid w:val="00D409E7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f1">
    <w:name w:val="footer"/>
    <w:basedOn w:val="a0"/>
    <w:link w:val="af2"/>
    <w:rsid w:val="00D409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1"/>
    <w:link w:val="af1"/>
    <w:rsid w:val="00D409E7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f3">
    <w:name w:val="List Paragraph"/>
    <w:basedOn w:val="a0"/>
    <w:qFormat/>
    <w:rsid w:val="00D409E7"/>
    <w:pPr>
      <w:ind w:left="480"/>
    </w:pPr>
  </w:style>
  <w:style w:type="paragraph" w:customStyle="1" w:styleId="Default">
    <w:name w:val="Default"/>
    <w:rsid w:val="00D409E7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  <w:lang w:eastAsia="ar-SA"/>
    </w:rPr>
  </w:style>
  <w:style w:type="paragraph" w:styleId="Web">
    <w:name w:val="Normal (Web)"/>
    <w:basedOn w:val="a0"/>
    <w:rsid w:val="00D409E7"/>
    <w:pPr>
      <w:widowControl/>
      <w:spacing w:before="280" w:after="280"/>
    </w:pPr>
    <w:rPr>
      <w:rFonts w:ascii="新細明體" w:hAnsi="新細明體" w:cs="新細明體"/>
    </w:rPr>
  </w:style>
  <w:style w:type="paragraph" w:customStyle="1" w:styleId="af4">
    <w:name w:val="大標"/>
    <w:basedOn w:val="a0"/>
    <w:rsid w:val="00D409E7"/>
    <w:pPr>
      <w:spacing w:after="180" w:line="520" w:lineRule="exact"/>
      <w:jc w:val="both"/>
    </w:pPr>
    <w:rPr>
      <w:rFonts w:eastAsia="華康粗明體"/>
      <w:sz w:val="28"/>
    </w:rPr>
  </w:style>
  <w:style w:type="paragraph" w:customStyle="1" w:styleId="1">
    <w:name w:val="清單段落1"/>
    <w:basedOn w:val="a0"/>
    <w:rsid w:val="00D409E7"/>
    <w:pPr>
      <w:ind w:left="480"/>
    </w:pPr>
    <w:rPr>
      <w:rFonts w:ascii="Calibri" w:hAnsi="Calibri" w:cs="Calibri"/>
      <w:szCs w:val="22"/>
    </w:rPr>
  </w:style>
  <w:style w:type="paragraph" w:styleId="af5">
    <w:name w:val="Balloon Text"/>
    <w:basedOn w:val="a0"/>
    <w:link w:val="af6"/>
    <w:rsid w:val="00D409E7"/>
    <w:rPr>
      <w:rFonts w:ascii="Arial" w:hAnsi="Arial" w:cs="Arial"/>
      <w:sz w:val="18"/>
      <w:szCs w:val="18"/>
    </w:rPr>
  </w:style>
  <w:style w:type="character" w:customStyle="1" w:styleId="af6">
    <w:name w:val="註解方塊文字 字元"/>
    <w:basedOn w:val="a1"/>
    <w:link w:val="af5"/>
    <w:rsid w:val="00D409E7"/>
    <w:rPr>
      <w:rFonts w:ascii="Arial" w:eastAsia="新細明體" w:hAnsi="Arial" w:cs="Arial"/>
      <w:kern w:val="1"/>
      <w:sz w:val="18"/>
      <w:szCs w:val="18"/>
      <w:lang w:eastAsia="ar-SA"/>
    </w:rPr>
  </w:style>
  <w:style w:type="paragraph" w:customStyle="1" w:styleId="a">
    <w:name w:val="主旨說明"/>
    <w:basedOn w:val="a0"/>
    <w:rsid w:val="00D409E7"/>
    <w:pPr>
      <w:numPr>
        <w:numId w:val="6"/>
      </w:numPr>
      <w:spacing w:line="500" w:lineRule="exact"/>
    </w:pPr>
    <w:rPr>
      <w:rFonts w:eastAsia="標楷體"/>
      <w:sz w:val="32"/>
      <w:szCs w:val="32"/>
    </w:rPr>
  </w:style>
  <w:style w:type="paragraph" w:customStyle="1" w:styleId="af7">
    <w:name w:val="字元"/>
    <w:basedOn w:val="a0"/>
    <w:rsid w:val="00D409E7"/>
    <w:pPr>
      <w:widowControl/>
      <w:spacing w:after="160" w:line="340" w:lineRule="exact"/>
      <w:ind w:left="1118"/>
      <w:jc w:val="both"/>
    </w:pPr>
    <w:rPr>
      <w:rFonts w:ascii="標楷體" w:eastAsia="標楷體" w:hAnsi="標楷體" w:cs="標楷體"/>
      <w:sz w:val="28"/>
      <w:szCs w:val="28"/>
      <w:lang w:eastAsia="hi-IN" w:bidi="hi-IN"/>
    </w:rPr>
  </w:style>
  <w:style w:type="paragraph" w:styleId="af8">
    <w:name w:val="Body Text Indent"/>
    <w:basedOn w:val="a0"/>
    <w:link w:val="af9"/>
    <w:rsid w:val="00D409E7"/>
    <w:pPr>
      <w:ind w:left="640" w:hanging="640"/>
    </w:pPr>
    <w:rPr>
      <w:rFonts w:ascii="標楷體" w:eastAsia="標楷體" w:hAnsi="標楷體"/>
      <w:sz w:val="32"/>
    </w:rPr>
  </w:style>
  <w:style w:type="character" w:customStyle="1" w:styleId="af9">
    <w:name w:val="本文縮排 字元"/>
    <w:basedOn w:val="a1"/>
    <w:link w:val="af8"/>
    <w:rsid w:val="00D409E7"/>
    <w:rPr>
      <w:rFonts w:ascii="標楷體" w:eastAsia="標楷體" w:hAnsi="標楷體" w:cs="Times New Roman"/>
      <w:kern w:val="1"/>
      <w:sz w:val="32"/>
      <w:szCs w:val="24"/>
      <w:lang w:eastAsia="ar-SA"/>
    </w:rPr>
  </w:style>
  <w:style w:type="paragraph" w:styleId="afa">
    <w:name w:val="annotation text"/>
    <w:basedOn w:val="a0"/>
    <w:link w:val="afb"/>
    <w:rsid w:val="00D409E7"/>
  </w:style>
  <w:style w:type="character" w:customStyle="1" w:styleId="afb">
    <w:name w:val="註解文字 字元"/>
    <w:basedOn w:val="a1"/>
    <w:link w:val="afa"/>
    <w:rsid w:val="00D409E7"/>
    <w:rPr>
      <w:rFonts w:ascii="Times New Roman" w:eastAsia="新細明體" w:hAnsi="Times New Roman" w:cs="Times New Roman"/>
      <w:kern w:val="1"/>
      <w:szCs w:val="24"/>
      <w:lang w:eastAsia="ar-SA"/>
    </w:rPr>
  </w:style>
  <w:style w:type="paragraph" w:styleId="afc">
    <w:name w:val="annotation subject"/>
    <w:basedOn w:val="afa"/>
    <w:next w:val="afa"/>
    <w:link w:val="afd"/>
    <w:rsid w:val="00D409E7"/>
    <w:rPr>
      <w:b/>
      <w:bCs/>
    </w:rPr>
  </w:style>
  <w:style w:type="character" w:customStyle="1" w:styleId="afd">
    <w:name w:val="註解主旨 字元"/>
    <w:basedOn w:val="afb"/>
    <w:link w:val="afc"/>
    <w:rsid w:val="00D409E7"/>
    <w:rPr>
      <w:rFonts w:ascii="Times New Roman" w:eastAsia="新細明體" w:hAnsi="Times New Roman" w:cs="Times New Roman"/>
      <w:b/>
      <w:bCs/>
      <w:kern w:val="1"/>
      <w:szCs w:val="24"/>
      <w:lang w:eastAsia="ar-SA"/>
    </w:rPr>
  </w:style>
  <w:style w:type="paragraph" w:customStyle="1" w:styleId="25pt">
    <w:name w:val="樣式 說明 + 行距:  固定行高 25 pt"/>
    <w:basedOn w:val="a0"/>
    <w:rsid w:val="00D409E7"/>
    <w:pPr>
      <w:numPr>
        <w:numId w:val="1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styleId="afe">
    <w:name w:val="Date"/>
    <w:basedOn w:val="a0"/>
    <w:next w:val="a0"/>
    <w:link w:val="aff"/>
    <w:rsid w:val="00D409E7"/>
    <w:pPr>
      <w:jc w:val="right"/>
    </w:pPr>
    <w:rPr>
      <w:szCs w:val="20"/>
    </w:rPr>
  </w:style>
  <w:style w:type="character" w:customStyle="1" w:styleId="aff">
    <w:name w:val="日期 字元"/>
    <w:basedOn w:val="a1"/>
    <w:link w:val="afe"/>
    <w:rsid w:val="00D409E7"/>
    <w:rPr>
      <w:rFonts w:ascii="Times New Roman" w:eastAsia="新細明體" w:hAnsi="Times New Roman" w:cs="Times New Roman"/>
      <w:kern w:val="1"/>
      <w:szCs w:val="20"/>
      <w:lang w:eastAsia="ar-SA"/>
    </w:rPr>
  </w:style>
  <w:style w:type="paragraph" w:customStyle="1" w:styleId="style3">
    <w:name w:val="style3"/>
    <w:basedOn w:val="a0"/>
    <w:rsid w:val="00D409E7"/>
    <w:pPr>
      <w:widowControl/>
      <w:spacing w:before="280" w:after="280"/>
    </w:pPr>
    <w:rPr>
      <w:rFonts w:ascii="新細明體" w:hAnsi="新細明體" w:cs="新細明體"/>
      <w:color w:val="000066"/>
    </w:rPr>
  </w:style>
  <w:style w:type="paragraph" w:customStyle="1" w:styleId="aff0">
    <w:name w:val="表格內容"/>
    <w:basedOn w:val="a0"/>
    <w:rsid w:val="00D409E7"/>
    <w:pPr>
      <w:suppressLineNumbers/>
    </w:pPr>
  </w:style>
  <w:style w:type="paragraph" w:customStyle="1" w:styleId="aff1">
    <w:name w:val="表格標題"/>
    <w:basedOn w:val="aff0"/>
    <w:rsid w:val="00D409E7"/>
    <w:pPr>
      <w:jc w:val="center"/>
    </w:pPr>
    <w:rPr>
      <w:b/>
      <w:bCs/>
    </w:rPr>
  </w:style>
  <w:style w:type="paragraph" w:customStyle="1" w:styleId="aff2">
    <w:name w:val="訊框內容"/>
    <w:basedOn w:val="a9"/>
    <w:rsid w:val="00D409E7"/>
  </w:style>
  <w:style w:type="table" w:styleId="aff3">
    <w:name w:val="Table Grid"/>
    <w:basedOn w:val="a2"/>
    <w:rsid w:val="00D409E7"/>
    <w:pPr>
      <w:widowControl w:val="0"/>
      <w:suppressAutoHyphens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drag">
    <w:name w:val="nodrag"/>
    <w:rsid w:val="00D409E7"/>
  </w:style>
  <w:style w:type="character" w:customStyle="1" w:styleId="apple-converted-space">
    <w:name w:val="apple-converted-space"/>
    <w:rsid w:val="00D409E7"/>
  </w:style>
  <w:style w:type="paragraph" w:customStyle="1" w:styleId="aff4">
    <w:name w:val="字元 字元 字元 字元"/>
    <w:basedOn w:val="a0"/>
    <w:rsid w:val="00D409E7"/>
    <w:pPr>
      <w:widowControl/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postbody1">
    <w:name w:val="postbody1"/>
    <w:rsid w:val="00D409E7"/>
    <w:rPr>
      <w:rFonts w:cs="Times New Roman"/>
      <w:sz w:val="30"/>
      <w:szCs w:val="30"/>
    </w:rPr>
  </w:style>
  <w:style w:type="character" w:customStyle="1" w:styleId="HeaderChar">
    <w:name w:val="Header Char"/>
    <w:locked/>
    <w:rsid w:val="00D409E7"/>
    <w:rPr>
      <w:rFonts w:eastAsia="標楷體"/>
      <w:kern w:val="2"/>
    </w:rPr>
  </w:style>
  <w:style w:type="character" w:customStyle="1" w:styleId="FooterChar">
    <w:name w:val="Footer Char"/>
    <w:locked/>
    <w:rsid w:val="00D409E7"/>
    <w:rPr>
      <w:rFonts w:eastAsia="標楷體"/>
      <w:kern w:val="2"/>
    </w:rPr>
  </w:style>
  <w:style w:type="character" w:customStyle="1" w:styleId="DateChar">
    <w:name w:val="Date Char"/>
    <w:locked/>
    <w:rsid w:val="00D409E7"/>
    <w:rPr>
      <w:rFonts w:eastAsia="標楷體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09E7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D409E7"/>
    <w:rPr>
      <w:rFonts w:ascii="Wingdings" w:hAnsi="Wingdings" w:cs="Wingdings" w:hint="default"/>
    </w:rPr>
  </w:style>
  <w:style w:type="character" w:customStyle="1" w:styleId="WW8Num2z0">
    <w:name w:val="WW8Num2z0"/>
    <w:rsid w:val="00D409E7"/>
    <w:rPr>
      <w:rFonts w:hint="default"/>
    </w:rPr>
  </w:style>
  <w:style w:type="character" w:customStyle="1" w:styleId="WW8Num2z1">
    <w:name w:val="WW8Num2z1"/>
    <w:rsid w:val="00D409E7"/>
  </w:style>
  <w:style w:type="character" w:customStyle="1" w:styleId="WW8Num2z2">
    <w:name w:val="WW8Num2z2"/>
    <w:rsid w:val="00D409E7"/>
  </w:style>
  <w:style w:type="character" w:customStyle="1" w:styleId="WW8Num2z3">
    <w:name w:val="WW8Num2z3"/>
    <w:rsid w:val="00D409E7"/>
  </w:style>
  <w:style w:type="character" w:customStyle="1" w:styleId="WW8Num2z4">
    <w:name w:val="WW8Num2z4"/>
    <w:rsid w:val="00D409E7"/>
  </w:style>
  <w:style w:type="character" w:customStyle="1" w:styleId="WW8Num2z5">
    <w:name w:val="WW8Num2z5"/>
    <w:rsid w:val="00D409E7"/>
  </w:style>
  <w:style w:type="character" w:customStyle="1" w:styleId="WW8Num2z6">
    <w:name w:val="WW8Num2z6"/>
    <w:rsid w:val="00D409E7"/>
  </w:style>
  <w:style w:type="character" w:customStyle="1" w:styleId="WW8Num2z7">
    <w:name w:val="WW8Num2z7"/>
    <w:rsid w:val="00D409E7"/>
  </w:style>
  <w:style w:type="character" w:customStyle="1" w:styleId="WW8Num2z8">
    <w:name w:val="WW8Num2z8"/>
    <w:rsid w:val="00D409E7"/>
  </w:style>
  <w:style w:type="character" w:customStyle="1" w:styleId="WW8Num3z0">
    <w:name w:val="WW8Num3z0"/>
    <w:rsid w:val="00D409E7"/>
    <w:rPr>
      <w:rFonts w:cs="Times New Roman" w:hint="default"/>
    </w:rPr>
  </w:style>
  <w:style w:type="character" w:customStyle="1" w:styleId="WW8Num3z1">
    <w:name w:val="WW8Num3z1"/>
    <w:rsid w:val="00D409E7"/>
    <w:rPr>
      <w:rFonts w:cs="Times New Roman"/>
    </w:rPr>
  </w:style>
  <w:style w:type="character" w:customStyle="1" w:styleId="WW8Num4z0">
    <w:name w:val="WW8Num4z0"/>
    <w:rsid w:val="00D409E7"/>
    <w:rPr>
      <w:rFonts w:ascii="標楷體" w:eastAsia="標楷體" w:hAnsi="標楷體" w:hint="default"/>
    </w:rPr>
  </w:style>
  <w:style w:type="character" w:customStyle="1" w:styleId="WW8Num5z0">
    <w:name w:val="WW8Num5z0"/>
    <w:rsid w:val="00D409E7"/>
    <w:rPr>
      <w:rFonts w:hint="eastAsia"/>
    </w:rPr>
  </w:style>
  <w:style w:type="character" w:customStyle="1" w:styleId="WW8Num6z0">
    <w:name w:val="WW8Num6z0"/>
    <w:rsid w:val="00D409E7"/>
    <w:rPr>
      <w:rFonts w:cs="Times New Roman" w:hint="default"/>
    </w:rPr>
  </w:style>
  <w:style w:type="character" w:customStyle="1" w:styleId="WW8Num6z1">
    <w:name w:val="WW8Num6z1"/>
    <w:rsid w:val="00D409E7"/>
    <w:rPr>
      <w:rFonts w:cs="Times New Roman"/>
    </w:rPr>
  </w:style>
  <w:style w:type="character" w:customStyle="1" w:styleId="WW8Num7z0">
    <w:name w:val="WW8Num7z0"/>
    <w:rsid w:val="00D409E7"/>
    <w:rPr>
      <w:rFonts w:ascii="Wingdings" w:hAnsi="Wingdings" w:cs="Wingdings" w:hint="default"/>
    </w:rPr>
  </w:style>
  <w:style w:type="character" w:customStyle="1" w:styleId="WW8Num8z0">
    <w:name w:val="WW8Num8z0"/>
    <w:rsid w:val="00D409E7"/>
    <w:rPr>
      <w:rFonts w:cs="Times New Roman" w:hint="default"/>
    </w:rPr>
  </w:style>
  <w:style w:type="character" w:customStyle="1" w:styleId="WW8Num8z1">
    <w:name w:val="WW8Num8z1"/>
    <w:rsid w:val="00D409E7"/>
    <w:rPr>
      <w:rFonts w:cs="Times New Roman"/>
    </w:rPr>
  </w:style>
  <w:style w:type="character" w:customStyle="1" w:styleId="WW8Num9z0">
    <w:name w:val="WW8Num9z0"/>
    <w:rsid w:val="00D409E7"/>
    <w:rPr>
      <w:rFonts w:ascii="標楷體" w:eastAsia="標楷體" w:hAnsi="標楷體" w:cs="標楷體" w:hint="default"/>
      <w:kern w:val="1"/>
      <w:lang w:val="en-US"/>
    </w:rPr>
  </w:style>
  <w:style w:type="character" w:customStyle="1" w:styleId="WW8Num9z1">
    <w:name w:val="WW8Num9z1"/>
    <w:rsid w:val="00D409E7"/>
  </w:style>
  <w:style w:type="character" w:customStyle="1" w:styleId="WW8Num9z2">
    <w:name w:val="WW8Num9z2"/>
    <w:rsid w:val="00D409E7"/>
  </w:style>
  <w:style w:type="character" w:customStyle="1" w:styleId="WW8Num9z3">
    <w:name w:val="WW8Num9z3"/>
    <w:rsid w:val="00D409E7"/>
  </w:style>
  <w:style w:type="character" w:customStyle="1" w:styleId="WW8Num9z4">
    <w:name w:val="WW8Num9z4"/>
    <w:rsid w:val="00D409E7"/>
  </w:style>
  <w:style w:type="character" w:customStyle="1" w:styleId="WW8Num9z5">
    <w:name w:val="WW8Num9z5"/>
    <w:rsid w:val="00D409E7"/>
  </w:style>
  <w:style w:type="character" w:customStyle="1" w:styleId="WW8Num9z6">
    <w:name w:val="WW8Num9z6"/>
    <w:rsid w:val="00D409E7"/>
  </w:style>
  <w:style w:type="character" w:customStyle="1" w:styleId="WW8Num9z7">
    <w:name w:val="WW8Num9z7"/>
    <w:rsid w:val="00D409E7"/>
  </w:style>
  <w:style w:type="character" w:customStyle="1" w:styleId="WW8Num9z8">
    <w:name w:val="WW8Num9z8"/>
    <w:rsid w:val="00D409E7"/>
  </w:style>
  <w:style w:type="character" w:customStyle="1" w:styleId="WW8Num10z0">
    <w:name w:val="WW8Num10z0"/>
    <w:rsid w:val="00D409E7"/>
    <w:rPr>
      <w:rFonts w:ascii="標楷體" w:eastAsia="標楷體" w:hAnsi="標楷體" w:cs="標楷體" w:hint="eastAsia"/>
      <w:color w:val="000000"/>
    </w:rPr>
  </w:style>
  <w:style w:type="character" w:customStyle="1" w:styleId="WW8Num10z1">
    <w:name w:val="WW8Num10z1"/>
    <w:rsid w:val="00D409E7"/>
  </w:style>
  <w:style w:type="character" w:customStyle="1" w:styleId="WW8Num10z2">
    <w:name w:val="WW8Num10z2"/>
    <w:rsid w:val="00D409E7"/>
  </w:style>
  <w:style w:type="character" w:customStyle="1" w:styleId="WW8Num10z3">
    <w:name w:val="WW8Num10z3"/>
    <w:rsid w:val="00D409E7"/>
  </w:style>
  <w:style w:type="character" w:customStyle="1" w:styleId="WW8Num10z4">
    <w:name w:val="WW8Num10z4"/>
    <w:rsid w:val="00D409E7"/>
  </w:style>
  <w:style w:type="character" w:customStyle="1" w:styleId="WW8Num10z5">
    <w:name w:val="WW8Num10z5"/>
    <w:rsid w:val="00D409E7"/>
  </w:style>
  <w:style w:type="character" w:customStyle="1" w:styleId="WW8Num10z6">
    <w:name w:val="WW8Num10z6"/>
    <w:rsid w:val="00D409E7"/>
  </w:style>
  <w:style w:type="character" w:customStyle="1" w:styleId="WW8Num10z7">
    <w:name w:val="WW8Num10z7"/>
    <w:rsid w:val="00D409E7"/>
  </w:style>
  <w:style w:type="character" w:customStyle="1" w:styleId="WW8Num10z8">
    <w:name w:val="WW8Num10z8"/>
    <w:rsid w:val="00D409E7"/>
  </w:style>
  <w:style w:type="character" w:customStyle="1" w:styleId="WW8Num11z0">
    <w:name w:val="WW8Num11z0"/>
    <w:rsid w:val="00D409E7"/>
    <w:rPr>
      <w:rFonts w:ascii="標楷體" w:eastAsia="標楷體" w:hAnsi="標楷體" w:cs="新細明體" w:hint="eastAsia"/>
      <w:b/>
      <w:bCs/>
      <w:kern w:val="1"/>
    </w:rPr>
  </w:style>
  <w:style w:type="character" w:customStyle="1" w:styleId="WW8Num11z2">
    <w:name w:val="WW8Num11z2"/>
    <w:rsid w:val="00D409E7"/>
  </w:style>
  <w:style w:type="character" w:customStyle="1" w:styleId="WW8Num11z3">
    <w:name w:val="WW8Num11z3"/>
    <w:rsid w:val="00D409E7"/>
  </w:style>
  <w:style w:type="character" w:customStyle="1" w:styleId="WW8Num11z4">
    <w:name w:val="WW8Num11z4"/>
    <w:rsid w:val="00D409E7"/>
  </w:style>
  <w:style w:type="character" w:customStyle="1" w:styleId="WW8Num11z5">
    <w:name w:val="WW8Num11z5"/>
    <w:rsid w:val="00D409E7"/>
  </w:style>
  <w:style w:type="character" w:customStyle="1" w:styleId="WW8Num11z6">
    <w:name w:val="WW8Num11z6"/>
    <w:rsid w:val="00D409E7"/>
  </w:style>
  <w:style w:type="character" w:customStyle="1" w:styleId="WW8Num11z7">
    <w:name w:val="WW8Num11z7"/>
    <w:rsid w:val="00D409E7"/>
  </w:style>
  <w:style w:type="character" w:customStyle="1" w:styleId="WW8Num11z8">
    <w:name w:val="WW8Num11z8"/>
    <w:rsid w:val="00D409E7"/>
  </w:style>
  <w:style w:type="character" w:customStyle="1" w:styleId="WW8Num12z0">
    <w:name w:val="WW8Num12z0"/>
    <w:rsid w:val="00D409E7"/>
    <w:rPr>
      <w:rFonts w:cs="Times New Roman" w:hint="default"/>
    </w:rPr>
  </w:style>
  <w:style w:type="character" w:customStyle="1" w:styleId="WW8Num12z1">
    <w:name w:val="WW8Num12z1"/>
    <w:rsid w:val="00D409E7"/>
    <w:rPr>
      <w:rFonts w:cs="Times New Roman"/>
    </w:rPr>
  </w:style>
  <w:style w:type="character" w:customStyle="1" w:styleId="WW8Num13z0">
    <w:name w:val="WW8Num13z0"/>
    <w:rsid w:val="00D409E7"/>
    <w:rPr>
      <w:rFonts w:hint="default"/>
    </w:rPr>
  </w:style>
  <w:style w:type="character" w:customStyle="1" w:styleId="WW8Num13z1">
    <w:name w:val="WW8Num13z1"/>
    <w:rsid w:val="00D409E7"/>
  </w:style>
  <w:style w:type="character" w:customStyle="1" w:styleId="WW8Num13z2">
    <w:name w:val="WW8Num13z2"/>
    <w:rsid w:val="00D409E7"/>
  </w:style>
  <w:style w:type="character" w:customStyle="1" w:styleId="WW8Num13z3">
    <w:name w:val="WW8Num13z3"/>
    <w:rsid w:val="00D409E7"/>
  </w:style>
  <w:style w:type="character" w:customStyle="1" w:styleId="WW8Num13z4">
    <w:name w:val="WW8Num13z4"/>
    <w:rsid w:val="00D409E7"/>
  </w:style>
  <w:style w:type="character" w:customStyle="1" w:styleId="WW8Num13z5">
    <w:name w:val="WW8Num13z5"/>
    <w:rsid w:val="00D409E7"/>
  </w:style>
  <w:style w:type="character" w:customStyle="1" w:styleId="WW8Num13z6">
    <w:name w:val="WW8Num13z6"/>
    <w:rsid w:val="00D409E7"/>
  </w:style>
  <w:style w:type="character" w:customStyle="1" w:styleId="WW8Num13z7">
    <w:name w:val="WW8Num13z7"/>
    <w:rsid w:val="00D409E7"/>
  </w:style>
  <w:style w:type="character" w:customStyle="1" w:styleId="WW8Num13z8">
    <w:name w:val="WW8Num13z8"/>
    <w:rsid w:val="00D409E7"/>
  </w:style>
  <w:style w:type="character" w:customStyle="1" w:styleId="WW8Num14z0">
    <w:name w:val="WW8Num14z0"/>
    <w:rsid w:val="00D409E7"/>
    <w:rPr>
      <w:rFonts w:cs="Times New Roman" w:hint="default"/>
    </w:rPr>
  </w:style>
  <w:style w:type="character" w:customStyle="1" w:styleId="WW8Num14z1">
    <w:name w:val="WW8Num14z1"/>
    <w:rsid w:val="00D409E7"/>
    <w:rPr>
      <w:rFonts w:cs="Times New Roman"/>
    </w:rPr>
  </w:style>
  <w:style w:type="character" w:customStyle="1" w:styleId="WW8Num15z0">
    <w:name w:val="WW8Num15z0"/>
    <w:rsid w:val="00D409E7"/>
    <w:rPr>
      <w:rFonts w:cs="Times New Roman" w:hint="default"/>
    </w:rPr>
  </w:style>
  <w:style w:type="character" w:customStyle="1" w:styleId="WW8Num15z1">
    <w:name w:val="WW8Num15z1"/>
    <w:rsid w:val="00D409E7"/>
    <w:rPr>
      <w:rFonts w:cs="Times New Roman"/>
    </w:rPr>
  </w:style>
  <w:style w:type="character" w:customStyle="1" w:styleId="WW8Num16z0">
    <w:name w:val="WW8Num16z0"/>
    <w:rsid w:val="00D409E7"/>
    <w:rPr>
      <w:rFonts w:cs="Times New Roman" w:hint="default"/>
    </w:rPr>
  </w:style>
  <w:style w:type="character" w:customStyle="1" w:styleId="WW8Num16z1">
    <w:name w:val="WW8Num16z1"/>
    <w:rsid w:val="00D409E7"/>
    <w:rPr>
      <w:rFonts w:cs="Times New Roman"/>
    </w:rPr>
  </w:style>
  <w:style w:type="character" w:customStyle="1" w:styleId="WW8Num17z0">
    <w:name w:val="WW8Num17z0"/>
    <w:rsid w:val="00D409E7"/>
    <w:rPr>
      <w:rFonts w:cs="Times New Roman" w:hint="default"/>
    </w:rPr>
  </w:style>
  <w:style w:type="character" w:customStyle="1" w:styleId="WW8Num17z1">
    <w:name w:val="WW8Num17z1"/>
    <w:rsid w:val="00D409E7"/>
    <w:rPr>
      <w:rFonts w:cs="Times New Roman"/>
    </w:rPr>
  </w:style>
  <w:style w:type="character" w:customStyle="1" w:styleId="WW8Num18z0">
    <w:name w:val="WW8Num18z0"/>
    <w:rsid w:val="00D409E7"/>
    <w:rPr>
      <w:rFonts w:ascii="標楷體" w:eastAsia="標楷體" w:hAnsi="標楷體" w:cs="標楷體" w:hint="eastAsia"/>
    </w:rPr>
  </w:style>
  <w:style w:type="character" w:customStyle="1" w:styleId="WW8Num18z1">
    <w:name w:val="WW8Num18z1"/>
    <w:rsid w:val="00D409E7"/>
  </w:style>
  <w:style w:type="character" w:customStyle="1" w:styleId="WW8Num18z2">
    <w:name w:val="WW8Num18z2"/>
    <w:rsid w:val="00D409E7"/>
  </w:style>
  <w:style w:type="character" w:customStyle="1" w:styleId="WW8Num18z3">
    <w:name w:val="WW8Num18z3"/>
    <w:rsid w:val="00D409E7"/>
  </w:style>
  <w:style w:type="character" w:customStyle="1" w:styleId="WW8Num18z4">
    <w:name w:val="WW8Num18z4"/>
    <w:rsid w:val="00D409E7"/>
  </w:style>
  <w:style w:type="character" w:customStyle="1" w:styleId="WW8Num18z5">
    <w:name w:val="WW8Num18z5"/>
    <w:rsid w:val="00D409E7"/>
  </w:style>
  <w:style w:type="character" w:customStyle="1" w:styleId="WW8Num18z6">
    <w:name w:val="WW8Num18z6"/>
    <w:rsid w:val="00D409E7"/>
  </w:style>
  <w:style w:type="character" w:customStyle="1" w:styleId="WW8Num18z7">
    <w:name w:val="WW8Num18z7"/>
    <w:rsid w:val="00D409E7"/>
  </w:style>
  <w:style w:type="character" w:customStyle="1" w:styleId="WW8Num18z8">
    <w:name w:val="WW8Num18z8"/>
    <w:rsid w:val="00D409E7"/>
  </w:style>
  <w:style w:type="character" w:customStyle="1" w:styleId="WW8Num19z0">
    <w:name w:val="WW8Num19z0"/>
    <w:rsid w:val="00D409E7"/>
    <w:rPr>
      <w:rFonts w:hint="eastAsia"/>
    </w:rPr>
  </w:style>
  <w:style w:type="character" w:customStyle="1" w:styleId="WW8Num20z0">
    <w:name w:val="WW8Num20z0"/>
    <w:rsid w:val="00D409E7"/>
    <w:rPr>
      <w:rFonts w:cs="Times New Roman" w:hint="default"/>
    </w:rPr>
  </w:style>
  <w:style w:type="character" w:customStyle="1" w:styleId="WW8Num20z1">
    <w:name w:val="WW8Num20z1"/>
    <w:rsid w:val="00D409E7"/>
    <w:rPr>
      <w:rFonts w:cs="Times New Roman"/>
    </w:rPr>
  </w:style>
  <w:style w:type="character" w:styleId="a4">
    <w:name w:val="page number"/>
    <w:basedOn w:val="a1"/>
    <w:rsid w:val="00D409E7"/>
  </w:style>
  <w:style w:type="character" w:styleId="a5">
    <w:name w:val="Hyperlink"/>
    <w:rsid w:val="00D409E7"/>
    <w:rPr>
      <w:color w:val="0000FF"/>
      <w:u w:val="single"/>
    </w:rPr>
  </w:style>
  <w:style w:type="character" w:styleId="a6">
    <w:name w:val="Strong"/>
    <w:qFormat/>
    <w:rsid w:val="00D409E7"/>
    <w:rPr>
      <w:b/>
      <w:bCs/>
    </w:rPr>
  </w:style>
  <w:style w:type="character" w:styleId="a7">
    <w:name w:val="annotation reference"/>
    <w:rsid w:val="00D409E7"/>
    <w:rPr>
      <w:sz w:val="18"/>
      <w:szCs w:val="18"/>
    </w:rPr>
  </w:style>
  <w:style w:type="character" w:customStyle="1" w:styleId="watch-title">
    <w:name w:val="watch-title"/>
    <w:basedOn w:val="a1"/>
    <w:rsid w:val="00D409E7"/>
  </w:style>
  <w:style w:type="paragraph" w:styleId="a8">
    <w:name w:val="Title"/>
    <w:basedOn w:val="a0"/>
    <w:next w:val="a9"/>
    <w:link w:val="aa"/>
    <w:qFormat/>
    <w:rsid w:val="00D409E7"/>
    <w:pPr>
      <w:keepNext/>
      <w:spacing w:before="240" w:after="120"/>
    </w:pPr>
    <w:rPr>
      <w:rFonts w:ascii="Arial" w:hAnsi="Arial" w:cs="Mangal"/>
      <w:sz w:val="28"/>
      <w:szCs w:val="28"/>
    </w:rPr>
  </w:style>
  <w:style w:type="character" w:customStyle="1" w:styleId="aa">
    <w:name w:val="標題 字元"/>
    <w:basedOn w:val="a1"/>
    <w:link w:val="a8"/>
    <w:rsid w:val="00D409E7"/>
    <w:rPr>
      <w:rFonts w:ascii="Arial" w:eastAsia="新細明體" w:hAnsi="Arial" w:cs="Mangal"/>
      <w:kern w:val="1"/>
      <w:sz w:val="28"/>
      <w:szCs w:val="28"/>
      <w:lang w:eastAsia="ar-SA"/>
    </w:rPr>
  </w:style>
  <w:style w:type="paragraph" w:styleId="a9">
    <w:name w:val="Body Text"/>
    <w:basedOn w:val="a0"/>
    <w:link w:val="ab"/>
    <w:rsid w:val="00D409E7"/>
    <w:pPr>
      <w:spacing w:after="120"/>
    </w:pPr>
  </w:style>
  <w:style w:type="character" w:customStyle="1" w:styleId="ab">
    <w:name w:val="本文 字元"/>
    <w:basedOn w:val="a1"/>
    <w:link w:val="a9"/>
    <w:rsid w:val="00D409E7"/>
    <w:rPr>
      <w:rFonts w:ascii="Times New Roman" w:eastAsia="新細明體" w:hAnsi="Times New Roman" w:cs="Times New Roman"/>
      <w:kern w:val="1"/>
      <w:szCs w:val="24"/>
      <w:lang w:eastAsia="ar-SA"/>
    </w:rPr>
  </w:style>
  <w:style w:type="paragraph" w:styleId="ac">
    <w:name w:val="List"/>
    <w:basedOn w:val="a9"/>
    <w:rsid w:val="00D409E7"/>
    <w:rPr>
      <w:rFonts w:cs="Mangal"/>
    </w:rPr>
  </w:style>
  <w:style w:type="paragraph" w:customStyle="1" w:styleId="ad">
    <w:name w:val="標籤"/>
    <w:basedOn w:val="a0"/>
    <w:rsid w:val="00D409E7"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目錄"/>
    <w:basedOn w:val="a0"/>
    <w:rsid w:val="00D409E7"/>
    <w:pPr>
      <w:suppressLineNumbers/>
    </w:pPr>
    <w:rPr>
      <w:rFonts w:cs="Mangal"/>
    </w:rPr>
  </w:style>
  <w:style w:type="paragraph" w:styleId="af">
    <w:name w:val="header"/>
    <w:basedOn w:val="a0"/>
    <w:link w:val="af0"/>
    <w:rsid w:val="00D409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1"/>
    <w:link w:val="af"/>
    <w:rsid w:val="00D409E7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f1">
    <w:name w:val="footer"/>
    <w:basedOn w:val="a0"/>
    <w:link w:val="af2"/>
    <w:rsid w:val="00D409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1"/>
    <w:link w:val="af1"/>
    <w:rsid w:val="00D409E7"/>
    <w:rPr>
      <w:rFonts w:ascii="Times New Roman" w:eastAsia="新細明體" w:hAnsi="Times New Roman" w:cs="Times New Roman"/>
      <w:kern w:val="1"/>
      <w:sz w:val="20"/>
      <w:szCs w:val="20"/>
      <w:lang w:eastAsia="ar-SA"/>
    </w:rPr>
  </w:style>
  <w:style w:type="paragraph" w:styleId="af3">
    <w:name w:val="List Paragraph"/>
    <w:basedOn w:val="a0"/>
    <w:qFormat/>
    <w:rsid w:val="00D409E7"/>
    <w:pPr>
      <w:ind w:left="480"/>
    </w:pPr>
  </w:style>
  <w:style w:type="paragraph" w:customStyle="1" w:styleId="Default">
    <w:name w:val="Default"/>
    <w:rsid w:val="00D409E7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  <w:lang w:eastAsia="ar-SA"/>
    </w:rPr>
  </w:style>
  <w:style w:type="paragraph" w:styleId="Web">
    <w:name w:val="Normal (Web)"/>
    <w:basedOn w:val="a0"/>
    <w:rsid w:val="00D409E7"/>
    <w:pPr>
      <w:widowControl/>
      <w:spacing w:before="280" w:after="280"/>
    </w:pPr>
    <w:rPr>
      <w:rFonts w:ascii="新細明體" w:hAnsi="新細明體" w:cs="新細明體"/>
    </w:rPr>
  </w:style>
  <w:style w:type="paragraph" w:customStyle="1" w:styleId="af4">
    <w:name w:val="大標"/>
    <w:basedOn w:val="a0"/>
    <w:rsid w:val="00D409E7"/>
    <w:pPr>
      <w:spacing w:after="180" w:line="520" w:lineRule="exact"/>
      <w:jc w:val="both"/>
    </w:pPr>
    <w:rPr>
      <w:rFonts w:eastAsia="華康粗明體"/>
      <w:sz w:val="28"/>
    </w:rPr>
  </w:style>
  <w:style w:type="paragraph" w:customStyle="1" w:styleId="1">
    <w:name w:val="清單段落1"/>
    <w:basedOn w:val="a0"/>
    <w:rsid w:val="00D409E7"/>
    <w:pPr>
      <w:ind w:left="480"/>
    </w:pPr>
    <w:rPr>
      <w:rFonts w:ascii="Calibri" w:hAnsi="Calibri" w:cs="Calibri"/>
      <w:szCs w:val="22"/>
    </w:rPr>
  </w:style>
  <w:style w:type="paragraph" w:styleId="af5">
    <w:name w:val="Balloon Text"/>
    <w:basedOn w:val="a0"/>
    <w:link w:val="af6"/>
    <w:rsid w:val="00D409E7"/>
    <w:rPr>
      <w:rFonts w:ascii="Arial" w:hAnsi="Arial" w:cs="Arial"/>
      <w:sz w:val="18"/>
      <w:szCs w:val="18"/>
    </w:rPr>
  </w:style>
  <w:style w:type="character" w:customStyle="1" w:styleId="af6">
    <w:name w:val="註解方塊文字 字元"/>
    <w:basedOn w:val="a1"/>
    <w:link w:val="af5"/>
    <w:rsid w:val="00D409E7"/>
    <w:rPr>
      <w:rFonts w:ascii="Arial" w:eastAsia="新細明體" w:hAnsi="Arial" w:cs="Arial"/>
      <w:kern w:val="1"/>
      <w:sz w:val="18"/>
      <w:szCs w:val="18"/>
      <w:lang w:eastAsia="ar-SA"/>
    </w:rPr>
  </w:style>
  <w:style w:type="paragraph" w:customStyle="1" w:styleId="a">
    <w:name w:val="主旨說明"/>
    <w:basedOn w:val="a0"/>
    <w:rsid w:val="00D409E7"/>
    <w:pPr>
      <w:numPr>
        <w:numId w:val="6"/>
      </w:numPr>
      <w:spacing w:line="500" w:lineRule="exact"/>
    </w:pPr>
    <w:rPr>
      <w:rFonts w:eastAsia="標楷體"/>
      <w:sz w:val="32"/>
      <w:szCs w:val="32"/>
    </w:rPr>
  </w:style>
  <w:style w:type="paragraph" w:customStyle="1" w:styleId="af7">
    <w:name w:val="字元"/>
    <w:basedOn w:val="a0"/>
    <w:rsid w:val="00D409E7"/>
    <w:pPr>
      <w:widowControl/>
      <w:spacing w:after="160" w:line="340" w:lineRule="exact"/>
      <w:ind w:left="1118"/>
      <w:jc w:val="both"/>
    </w:pPr>
    <w:rPr>
      <w:rFonts w:ascii="標楷體" w:eastAsia="標楷體" w:hAnsi="標楷體" w:cs="標楷體"/>
      <w:sz w:val="28"/>
      <w:szCs w:val="28"/>
      <w:lang w:eastAsia="hi-IN" w:bidi="hi-IN"/>
    </w:rPr>
  </w:style>
  <w:style w:type="paragraph" w:styleId="af8">
    <w:name w:val="Body Text Indent"/>
    <w:basedOn w:val="a0"/>
    <w:link w:val="af9"/>
    <w:rsid w:val="00D409E7"/>
    <w:pPr>
      <w:ind w:left="640" w:hanging="640"/>
    </w:pPr>
    <w:rPr>
      <w:rFonts w:ascii="標楷體" w:eastAsia="標楷體" w:hAnsi="標楷體"/>
      <w:sz w:val="32"/>
    </w:rPr>
  </w:style>
  <w:style w:type="character" w:customStyle="1" w:styleId="af9">
    <w:name w:val="本文縮排 字元"/>
    <w:basedOn w:val="a1"/>
    <w:link w:val="af8"/>
    <w:rsid w:val="00D409E7"/>
    <w:rPr>
      <w:rFonts w:ascii="標楷體" w:eastAsia="標楷體" w:hAnsi="標楷體" w:cs="Times New Roman"/>
      <w:kern w:val="1"/>
      <w:sz w:val="32"/>
      <w:szCs w:val="24"/>
      <w:lang w:eastAsia="ar-SA"/>
    </w:rPr>
  </w:style>
  <w:style w:type="paragraph" w:styleId="afa">
    <w:name w:val="annotation text"/>
    <w:basedOn w:val="a0"/>
    <w:link w:val="afb"/>
    <w:rsid w:val="00D409E7"/>
  </w:style>
  <w:style w:type="character" w:customStyle="1" w:styleId="afb">
    <w:name w:val="註解文字 字元"/>
    <w:basedOn w:val="a1"/>
    <w:link w:val="afa"/>
    <w:rsid w:val="00D409E7"/>
    <w:rPr>
      <w:rFonts w:ascii="Times New Roman" w:eastAsia="新細明體" w:hAnsi="Times New Roman" w:cs="Times New Roman"/>
      <w:kern w:val="1"/>
      <w:szCs w:val="24"/>
      <w:lang w:eastAsia="ar-SA"/>
    </w:rPr>
  </w:style>
  <w:style w:type="paragraph" w:styleId="afc">
    <w:name w:val="annotation subject"/>
    <w:basedOn w:val="afa"/>
    <w:next w:val="afa"/>
    <w:link w:val="afd"/>
    <w:rsid w:val="00D409E7"/>
    <w:rPr>
      <w:b/>
      <w:bCs/>
    </w:rPr>
  </w:style>
  <w:style w:type="character" w:customStyle="1" w:styleId="afd">
    <w:name w:val="註解主旨 字元"/>
    <w:basedOn w:val="afb"/>
    <w:link w:val="afc"/>
    <w:rsid w:val="00D409E7"/>
    <w:rPr>
      <w:rFonts w:ascii="Times New Roman" w:eastAsia="新細明體" w:hAnsi="Times New Roman" w:cs="Times New Roman"/>
      <w:b/>
      <w:bCs/>
      <w:kern w:val="1"/>
      <w:szCs w:val="24"/>
      <w:lang w:eastAsia="ar-SA"/>
    </w:rPr>
  </w:style>
  <w:style w:type="paragraph" w:customStyle="1" w:styleId="25pt">
    <w:name w:val="樣式 說明 + 行距:  固定行高 25 pt"/>
    <w:basedOn w:val="a0"/>
    <w:rsid w:val="00D409E7"/>
    <w:pPr>
      <w:numPr>
        <w:numId w:val="1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styleId="afe">
    <w:name w:val="Date"/>
    <w:basedOn w:val="a0"/>
    <w:next w:val="a0"/>
    <w:link w:val="aff"/>
    <w:rsid w:val="00D409E7"/>
    <w:pPr>
      <w:jc w:val="right"/>
    </w:pPr>
    <w:rPr>
      <w:szCs w:val="20"/>
    </w:rPr>
  </w:style>
  <w:style w:type="character" w:customStyle="1" w:styleId="aff">
    <w:name w:val="日期 字元"/>
    <w:basedOn w:val="a1"/>
    <w:link w:val="afe"/>
    <w:rsid w:val="00D409E7"/>
    <w:rPr>
      <w:rFonts w:ascii="Times New Roman" w:eastAsia="新細明體" w:hAnsi="Times New Roman" w:cs="Times New Roman"/>
      <w:kern w:val="1"/>
      <w:szCs w:val="20"/>
      <w:lang w:eastAsia="ar-SA"/>
    </w:rPr>
  </w:style>
  <w:style w:type="paragraph" w:customStyle="1" w:styleId="style3">
    <w:name w:val="style3"/>
    <w:basedOn w:val="a0"/>
    <w:rsid w:val="00D409E7"/>
    <w:pPr>
      <w:widowControl/>
      <w:spacing w:before="280" w:after="280"/>
    </w:pPr>
    <w:rPr>
      <w:rFonts w:ascii="新細明體" w:hAnsi="新細明體" w:cs="新細明體"/>
      <w:color w:val="000066"/>
    </w:rPr>
  </w:style>
  <w:style w:type="paragraph" w:customStyle="1" w:styleId="aff0">
    <w:name w:val="表格內容"/>
    <w:basedOn w:val="a0"/>
    <w:rsid w:val="00D409E7"/>
    <w:pPr>
      <w:suppressLineNumbers/>
    </w:pPr>
  </w:style>
  <w:style w:type="paragraph" w:customStyle="1" w:styleId="aff1">
    <w:name w:val="表格標題"/>
    <w:basedOn w:val="aff0"/>
    <w:rsid w:val="00D409E7"/>
    <w:pPr>
      <w:jc w:val="center"/>
    </w:pPr>
    <w:rPr>
      <w:b/>
      <w:bCs/>
    </w:rPr>
  </w:style>
  <w:style w:type="paragraph" w:customStyle="1" w:styleId="aff2">
    <w:name w:val="訊框內容"/>
    <w:basedOn w:val="a9"/>
    <w:rsid w:val="00D409E7"/>
  </w:style>
  <w:style w:type="table" w:styleId="aff3">
    <w:name w:val="Table Grid"/>
    <w:basedOn w:val="a2"/>
    <w:rsid w:val="00D409E7"/>
    <w:pPr>
      <w:widowControl w:val="0"/>
      <w:suppressAutoHyphens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drag">
    <w:name w:val="nodrag"/>
    <w:rsid w:val="00D409E7"/>
  </w:style>
  <w:style w:type="character" w:customStyle="1" w:styleId="apple-converted-space">
    <w:name w:val="apple-converted-space"/>
    <w:rsid w:val="00D409E7"/>
  </w:style>
  <w:style w:type="paragraph" w:customStyle="1" w:styleId="aff4">
    <w:name w:val="字元 字元 字元 字元"/>
    <w:basedOn w:val="a0"/>
    <w:rsid w:val="00D409E7"/>
    <w:pPr>
      <w:widowControl/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postbody1">
    <w:name w:val="postbody1"/>
    <w:rsid w:val="00D409E7"/>
    <w:rPr>
      <w:rFonts w:cs="Times New Roman"/>
      <w:sz w:val="30"/>
      <w:szCs w:val="30"/>
    </w:rPr>
  </w:style>
  <w:style w:type="character" w:customStyle="1" w:styleId="HeaderChar">
    <w:name w:val="Header Char"/>
    <w:locked/>
    <w:rsid w:val="00D409E7"/>
    <w:rPr>
      <w:rFonts w:eastAsia="標楷體"/>
      <w:kern w:val="2"/>
    </w:rPr>
  </w:style>
  <w:style w:type="character" w:customStyle="1" w:styleId="FooterChar">
    <w:name w:val="Footer Char"/>
    <w:locked/>
    <w:rsid w:val="00D409E7"/>
    <w:rPr>
      <w:rFonts w:eastAsia="標楷體"/>
      <w:kern w:val="2"/>
    </w:rPr>
  </w:style>
  <w:style w:type="character" w:customStyle="1" w:styleId="DateChar">
    <w:name w:val="Date Char"/>
    <w:locked/>
    <w:rsid w:val="00D409E7"/>
    <w:rPr>
      <w:rFonts w:eastAsia="標楷體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M:\&#23416;&#21209;&#34389;\&#33853;&#23526;&#23526;&#26045;&#20006;&#33287;&#31649;&#25945;&#36774;&#27861;&#23416;&#29983;&#36774;&#27861;&#38920;&#30693;\&#39640;&#32026;&#20013;&#31561;&#23416;&#26657;&#23416;&#21209;&#27861;&#35215;&#24410;&#32232;104-2-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1878</Words>
  <Characters>10707</Characters>
  <Application>Microsoft Office Word</Application>
  <DocSecurity>4</DocSecurity>
  <Lines>89</Lines>
  <Paragraphs>25</Paragraphs>
  <ScaleCrop>false</ScaleCrop>
  <Company/>
  <LinksUpToDate>false</LinksUpToDate>
  <CharactersWithSpaces>12560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2019-01-09T00:29:00Z</cp:lastPrinted>
  <dcterms:created xsi:type="dcterms:W3CDTF">2019-01-31T02:24:00Z</dcterms:created>
  <dcterms:modified xsi:type="dcterms:W3CDTF">2019-01-31T02:24:00Z</dcterms:modified>
</cp:coreProperties>
</file>