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7AF" w:rsidRPr="00DF77AF" w:rsidRDefault="00DF77AF" w:rsidP="00DF77AF">
      <w:pPr>
        <w:jc w:val="center"/>
        <w:rPr>
          <w:rFonts w:ascii="標楷體" w:eastAsia="標楷體" w:hAnsi="標楷體"/>
          <w:b/>
          <w:sz w:val="40"/>
        </w:rPr>
      </w:pPr>
      <w:bookmarkStart w:id="0" w:name="_GoBack"/>
      <w:bookmarkEnd w:id="0"/>
      <w:r w:rsidRPr="00DF77AF">
        <w:rPr>
          <w:rFonts w:ascii="標楷體" w:eastAsia="標楷體" w:hAnsi="標楷體" w:hint="eastAsia"/>
          <w:b/>
          <w:sz w:val="40"/>
        </w:rPr>
        <w:t>國立東港高級海事水產職業學校</w:t>
      </w:r>
    </w:p>
    <w:p w:rsidR="00CA6A34" w:rsidRDefault="0039568E" w:rsidP="00DF77AF">
      <w:pPr>
        <w:jc w:val="center"/>
        <w:rPr>
          <w:rFonts w:ascii="標楷體" w:eastAsia="標楷體" w:hAnsi="標楷體"/>
          <w:b/>
          <w:sz w:val="40"/>
        </w:rPr>
      </w:pPr>
      <w:r>
        <w:rPr>
          <w:rFonts w:ascii="標楷體" w:eastAsia="標楷體" w:hAnsi="標楷體" w:hint="eastAsia"/>
          <w:b/>
          <w:sz w:val="40"/>
        </w:rPr>
        <w:t>110</w:t>
      </w:r>
      <w:r w:rsidR="00FE4B08">
        <w:rPr>
          <w:rFonts w:ascii="標楷體" w:eastAsia="標楷體" w:hAnsi="標楷體" w:hint="eastAsia"/>
          <w:b/>
          <w:sz w:val="40"/>
        </w:rPr>
        <w:t>年職業安全衛生委員會第一</w:t>
      </w:r>
      <w:r w:rsidR="00DF77AF" w:rsidRPr="00DF77AF">
        <w:rPr>
          <w:rFonts w:ascii="標楷體" w:eastAsia="標楷體" w:hAnsi="標楷體" w:hint="eastAsia"/>
          <w:b/>
          <w:sz w:val="40"/>
        </w:rPr>
        <w:t>次會議</w:t>
      </w:r>
      <w:r w:rsidR="002962CC">
        <w:rPr>
          <w:rFonts w:ascii="標楷體" w:eastAsia="標楷體" w:hAnsi="標楷體" w:hint="eastAsia"/>
          <w:b/>
          <w:sz w:val="40"/>
        </w:rPr>
        <w:t>議程</w:t>
      </w:r>
    </w:p>
    <w:p w:rsidR="00DF77AF" w:rsidRPr="002962CC" w:rsidRDefault="00DF77AF" w:rsidP="002962CC">
      <w:pPr>
        <w:pStyle w:val="a3"/>
        <w:numPr>
          <w:ilvl w:val="0"/>
          <w:numId w:val="1"/>
        </w:numPr>
        <w:spacing w:line="360" w:lineRule="auto"/>
        <w:ind w:leftChars="0"/>
        <w:rPr>
          <w:rFonts w:ascii="標楷體" w:eastAsia="標楷體" w:hAnsi="標楷體"/>
        </w:rPr>
      </w:pPr>
      <w:r w:rsidRPr="002962CC">
        <w:rPr>
          <w:rFonts w:ascii="標楷體" w:eastAsia="標楷體" w:hAnsi="標楷體" w:hint="eastAsia"/>
        </w:rPr>
        <w:t>時間：</w:t>
      </w:r>
      <w:r w:rsidR="0039568E">
        <w:rPr>
          <w:rFonts w:ascii="標楷體" w:eastAsia="標楷體" w:hAnsi="標楷體" w:hint="eastAsia"/>
        </w:rPr>
        <w:t>110</w:t>
      </w:r>
      <w:r w:rsidRPr="002962CC">
        <w:rPr>
          <w:rFonts w:ascii="標楷體" w:eastAsia="標楷體" w:hAnsi="標楷體" w:hint="eastAsia"/>
        </w:rPr>
        <w:t>年</w:t>
      </w:r>
      <w:r w:rsidR="0039568E">
        <w:rPr>
          <w:rFonts w:ascii="標楷體" w:eastAsia="標楷體" w:hAnsi="標楷體" w:hint="eastAsia"/>
        </w:rPr>
        <w:t>1</w:t>
      </w:r>
      <w:r w:rsidRPr="002962CC">
        <w:rPr>
          <w:rFonts w:ascii="標楷體" w:eastAsia="標楷體" w:hAnsi="標楷體" w:hint="eastAsia"/>
        </w:rPr>
        <w:t>月</w:t>
      </w:r>
      <w:r w:rsidR="0039568E">
        <w:rPr>
          <w:rFonts w:ascii="標楷體" w:eastAsia="標楷體" w:hAnsi="標楷體" w:hint="eastAsia"/>
        </w:rPr>
        <w:t>12</w:t>
      </w:r>
      <w:r w:rsidR="00FE4B08">
        <w:rPr>
          <w:rFonts w:ascii="標楷體" w:eastAsia="標楷體" w:hAnsi="標楷體" w:hint="eastAsia"/>
        </w:rPr>
        <w:t xml:space="preserve"> </w:t>
      </w:r>
      <w:r w:rsidR="0039568E">
        <w:rPr>
          <w:rFonts w:ascii="標楷體" w:eastAsia="標楷體" w:hAnsi="標楷體" w:hint="eastAsia"/>
        </w:rPr>
        <w:t>日，上</w:t>
      </w:r>
      <w:r w:rsidRPr="002962CC">
        <w:rPr>
          <w:rFonts w:ascii="標楷體" w:eastAsia="標楷體" w:hAnsi="標楷體" w:hint="eastAsia"/>
        </w:rPr>
        <w:t>午1</w:t>
      </w:r>
      <w:r w:rsidR="0039568E">
        <w:rPr>
          <w:rFonts w:ascii="標楷體" w:eastAsia="標楷體" w:hAnsi="標楷體" w:hint="eastAsia"/>
        </w:rPr>
        <w:t>0</w:t>
      </w:r>
      <w:r w:rsidRPr="002962CC">
        <w:rPr>
          <w:rFonts w:ascii="標楷體" w:eastAsia="標楷體" w:hAnsi="標楷體" w:hint="eastAsia"/>
        </w:rPr>
        <w:t>時</w:t>
      </w:r>
      <w:r w:rsidR="0039568E">
        <w:rPr>
          <w:rFonts w:ascii="標楷體" w:eastAsia="標楷體" w:hAnsi="標楷體" w:hint="eastAsia"/>
        </w:rPr>
        <w:t>2</w:t>
      </w:r>
      <w:r w:rsidRPr="002962CC">
        <w:rPr>
          <w:rFonts w:ascii="標楷體" w:eastAsia="標楷體" w:hAnsi="標楷體" w:hint="eastAsia"/>
        </w:rPr>
        <w:t>0分</w:t>
      </w:r>
    </w:p>
    <w:p w:rsidR="00DF77AF" w:rsidRPr="002962CC" w:rsidRDefault="00DF77AF" w:rsidP="002962CC">
      <w:pPr>
        <w:pStyle w:val="a3"/>
        <w:numPr>
          <w:ilvl w:val="0"/>
          <w:numId w:val="1"/>
        </w:numPr>
        <w:spacing w:line="360" w:lineRule="auto"/>
        <w:ind w:leftChars="0"/>
        <w:rPr>
          <w:rFonts w:ascii="標楷體" w:eastAsia="標楷體" w:hAnsi="標楷體"/>
        </w:rPr>
      </w:pPr>
      <w:r w:rsidRPr="002962CC">
        <w:rPr>
          <w:rFonts w:ascii="標楷體" w:eastAsia="標楷體" w:hAnsi="標楷體" w:hint="eastAsia"/>
        </w:rPr>
        <w:t>地點：本校</w:t>
      </w:r>
      <w:r w:rsidR="00E5321C">
        <w:rPr>
          <w:rFonts w:ascii="標楷體" w:eastAsia="標楷體" w:hAnsi="標楷體" w:hint="eastAsia"/>
        </w:rPr>
        <w:t>二樓</w:t>
      </w:r>
      <w:r w:rsidRPr="002962CC">
        <w:rPr>
          <w:rFonts w:ascii="標楷體" w:eastAsia="標楷體" w:hAnsi="標楷體" w:hint="eastAsia"/>
        </w:rPr>
        <w:t>會議室</w:t>
      </w:r>
    </w:p>
    <w:p w:rsidR="00DF77AF" w:rsidRPr="002962CC" w:rsidRDefault="00FE4B08" w:rsidP="002962CC">
      <w:pPr>
        <w:pStyle w:val="a3"/>
        <w:numPr>
          <w:ilvl w:val="0"/>
          <w:numId w:val="1"/>
        </w:numPr>
        <w:spacing w:line="360" w:lineRule="auto"/>
        <w:ind w:leftChars="0"/>
        <w:rPr>
          <w:rFonts w:ascii="標楷體" w:eastAsia="標楷體" w:hAnsi="標楷體"/>
        </w:rPr>
      </w:pPr>
      <w:r>
        <w:rPr>
          <w:rFonts w:ascii="標楷體" w:eastAsia="標楷體" w:hAnsi="標楷體" w:hint="eastAsia"/>
        </w:rPr>
        <w:t>主席：林</w:t>
      </w:r>
      <w:r w:rsidR="00DF77AF" w:rsidRPr="002962CC">
        <w:rPr>
          <w:rFonts w:ascii="標楷體" w:eastAsia="標楷體" w:hAnsi="標楷體" w:hint="eastAsia"/>
        </w:rPr>
        <w:t>主任</w:t>
      </w:r>
      <w:r>
        <w:rPr>
          <w:rFonts w:ascii="標楷體" w:eastAsia="標楷體" w:hAnsi="標楷體" w:hint="eastAsia"/>
        </w:rPr>
        <w:t>委員明山</w:t>
      </w:r>
    </w:p>
    <w:p w:rsidR="00DF77AF" w:rsidRPr="002962CC" w:rsidRDefault="00DF77AF" w:rsidP="002962CC">
      <w:pPr>
        <w:pStyle w:val="a3"/>
        <w:numPr>
          <w:ilvl w:val="0"/>
          <w:numId w:val="1"/>
        </w:numPr>
        <w:spacing w:line="360" w:lineRule="auto"/>
        <w:ind w:leftChars="0"/>
        <w:rPr>
          <w:rFonts w:ascii="標楷體" w:eastAsia="標楷體" w:hAnsi="標楷體"/>
        </w:rPr>
      </w:pPr>
      <w:r w:rsidRPr="002962CC">
        <w:rPr>
          <w:rFonts w:ascii="標楷體" w:eastAsia="標楷體" w:hAnsi="標楷體" w:hint="eastAsia"/>
        </w:rPr>
        <w:t>出席人員：如簽到單</w:t>
      </w:r>
    </w:p>
    <w:p w:rsidR="00DF77AF" w:rsidRPr="002962CC" w:rsidRDefault="00DF77AF" w:rsidP="002962CC">
      <w:pPr>
        <w:pStyle w:val="a3"/>
        <w:numPr>
          <w:ilvl w:val="0"/>
          <w:numId w:val="1"/>
        </w:numPr>
        <w:spacing w:line="360" w:lineRule="auto"/>
        <w:ind w:leftChars="0"/>
        <w:rPr>
          <w:rFonts w:ascii="標楷體" w:eastAsia="標楷體" w:hAnsi="標楷體"/>
        </w:rPr>
      </w:pPr>
      <w:r w:rsidRPr="002962CC">
        <w:rPr>
          <w:rFonts w:ascii="標楷體" w:eastAsia="標楷體" w:hAnsi="標楷體" w:hint="eastAsia"/>
        </w:rPr>
        <w:t>討論事項：</w:t>
      </w:r>
    </w:p>
    <w:p w:rsidR="003C1ECD" w:rsidRDefault="00CD0249" w:rsidP="00FE7155">
      <w:pPr>
        <w:pStyle w:val="a3"/>
        <w:numPr>
          <w:ilvl w:val="0"/>
          <w:numId w:val="2"/>
        </w:numPr>
        <w:spacing w:line="360" w:lineRule="auto"/>
        <w:ind w:leftChars="118" w:left="849" w:hangingChars="236" w:hanging="566"/>
        <w:jc w:val="both"/>
        <w:rPr>
          <w:rFonts w:ascii="標楷體" w:eastAsia="標楷體" w:hAnsi="標楷體"/>
        </w:rPr>
      </w:pPr>
      <w:r>
        <w:rPr>
          <w:rFonts w:ascii="標楷體" w:eastAsia="標楷體" w:hAnsi="標楷體" w:hint="eastAsia"/>
        </w:rPr>
        <w:t>案由</w:t>
      </w:r>
      <w:r w:rsidR="00DF77AF" w:rsidRPr="002962CC">
        <w:rPr>
          <w:rFonts w:ascii="標楷體" w:eastAsia="標楷體" w:hAnsi="標楷體" w:hint="eastAsia"/>
        </w:rPr>
        <w:t>：</w:t>
      </w:r>
      <w:r w:rsidR="00FE4B08" w:rsidRPr="002962CC">
        <w:rPr>
          <w:rFonts w:ascii="標楷體" w:eastAsia="標楷體" w:hAnsi="標楷體" w:hint="eastAsia"/>
        </w:rPr>
        <w:t>由職安人</w:t>
      </w:r>
      <w:r w:rsidR="00FE4B08">
        <w:rPr>
          <w:rFonts w:ascii="標楷體" w:eastAsia="標楷體" w:hAnsi="標楷體" w:hint="eastAsia"/>
        </w:rPr>
        <w:t>員</w:t>
      </w:r>
      <w:r w:rsidR="00FE4B08" w:rsidRPr="002962CC">
        <w:rPr>
          <w:rFonts w:ascii="標楷體" w:eastAsia="標楷體" w:hAnsi="標楷體" w:hint="eastAsia"/>
        </w:rPr>
        <w:t>撰擬相關管理辦法及規章</w:t>
      </w:r>
      <w:r w:rsidR="003C1ECD">
        <w:rPr>
          <w:rFonts w:ascii="標楷體" w:eastAsia="標楷體" w:hAnsi="標楷體" w:hint="eastAsia"/>
        </w:rPr>
        <w:t>，提請討論。</w:t>
      </w:r>
    </w:p>
    <w:p w:rsidR="00DF77AF" w:rsidRDefault="003C1ECD" w:rsidP="00FE7155">
      <w:pPr>
        <w:pStyle w:val="a3"/>
        <w:numPr>
          <w:ilvl w:val="0"/>
          <w:numId w:val="2"/>
        </w:numPr>
        <w:spacing w:line="360" w:lineRule="auto"/>
        <w:ind w:leftChars="117" w:left="847" w:hangingChars="236" w:hanging="566"/>
        <w:jc w:val="both"/>
        <w:rPr>
          <w:rFonts w:ascii="標楷體" w:eastAsia="標楷體" w:hAnsi="標楷體"/>
        </w:rPr>
      </w:pPr>
      <w:r>
        <w:rPr>
          <w:rFonts w:ascii="標楷體" w:eastAsia="標楷體" w:hAnsi="標楷體" w:hint="eastAsia"/>
        </w:rPr>
        <w:t>說明：有關</w:t>
      </w:r>
      <w:r w:rsidRPr="002962CC">
        <w:rPr>
          <w:rFonts w:ascii="標楷體" w:eastAsia="標楷體" w:hAnsi="標楷體" w:hint="eastAsia"/>
        </w:rPr>
        <w:t>本校職業安全衛生相關業</w:t>
      </w:r>
      <w:r w:rsidR="00FE4B08">
        <w:rPr>
          <w:rFonts w:ascii="標楷體" w:eastAsia="標楷體" w:hAnsi="標楷體" w:hint="eastAsia"/>
        </w:rPr>
        <w:t>管理辦法及規章</w:t>
      </w:r>
      <w:r w:rsidRPr="002962CC">
        <w:rPr>
          <w:rFonts w:ascii="標楷體" w:eastAsia="標楷體" w:hAnsi="標楷體" w:hint="eastAsia"/>
        </w:rPr>
        <w:t>，</w:t>
      </w:r>
      <w:r w:rsidR="00517157">
        <w:rPr>
          <w:rFonts w:ascii="標楷體" w:eastAsia="標楷體" w:hAnsi="標楷體" w:hint="eastAsia"/>
        </w:rPr>
        <w:t>經會議討論後</w:t>
      </w:r>
      <w:r w:rsidRPr="003C1ECD">
        <w:rPr>
          <w:rFonts w:ascii="標楷體" w:eastAsia="標楷體" w:hAnsi="標楷體" w:hint="eastAsia"/>
        </w:rPr>
        <w:t>告</w:t>
      </w:r>
      <w:r w:rsidR="00517157">
        <w:rPr>
          <w:rFonts w:ascii="標楷體" w:eastAsia="標楷體" w:hAnsi="標楷體" w:hint="eastAsia"/>
        </w:rPr>
        <w:t>公告於本校網站</w:t>
      </w:r>
      <w:r w:rsidR="002962CC" w:rsidRPr="003C1ECD">
        <w:rPr>
          <w:rFonts w:ascii="標楷體" w:eastAsia="標楷體" w:hAnsi="標楷體" w:hint="eastAsia"/>
        </w:rPr>
        <w:t>。</w:t>
      </w:r>
      <w:r w:rsidR="00517157">
        <w:rPr>
          <w:rFonts w:ascii="標楷體" w:eastAsia="標楷體" w:hAnsi="標楷體" w:hint="eastAsia"/>
        </w:rPr>
        <w:t>爾後做滾動式修正</w:t>
      </w:r>
    </w:p>
    <w:p w:rsidR="005700C6" w:rsidRPr="005700C6" w:rsidRDefault="005700C6" w:rsidP="003253DE">
      <w:pPr>
        <w:pStyle w:val="a3"/>
        <w:numPr>
          <w:ilvl w:val="0"/>
          <w:numId w:val="3"/>
        </w:numPr>
        <w:spacing w:line="276" w:lineRule="auto"/>
        <w:ind w:leftChars="0"/>
        <w:jc w:val="both"/>
        <w:rPr>
          <w:rFonts w:ascii="標楷體" w:eastAsia="標楷體" w:hAnsi="標楷體" w:cs="Arial"/>
          <w:szCs w:val="19"/>
        </w:rPr>
      </w:pPr>
      <w:r>
        <w:rPr>
          <w:rFonts w:ascii="標楷體" w:eastAsia="標楷體" w:hAnsi="標楷體" w:cs="Arial" w:hint="eastAsia"/>
          <w:szCs w:val="19"/>
        </w:rPr>
        <w:t>職業安全衛生管理計畫</w:t>
      </w:r>
    </w:p>
    <w:p w:rsidR="007A4A19" w:rsidRDefault="005700C6" w:rsidP="005700C6">
      <w:pPr>
        <w:pStyle w:val="a3"/>
        <w:spacing w:line="276" w:lineRule="auto"/>
        <w:ind w:leftChars="0" w:left="1434"/>
        <w:jc w:val="both"/>
        <w:rPr>
          <w:rFonts w:ascii="標楷體" w:eastAsia="標楷體" w:hAnsi="標楷體" w:cs="Arial"/>
          <w:szCs w:val="19"/>
        </w:rPr>
      </w:pPr>
      <w:r>
        <w:rPr>
          <w:rFonts w:ascii="標楷體" w:eastAsia="標楷體" w:hAnsi="標楷體" w:hint="eastAsia"/>
        </w:rPr>
        <w:t>1.</w:t>
      </w:r>
      <w:r w:rsidR="007A4A19" w:rsidRPr="003C1ECD">
        <w:rPr>
          <w:rFonts w:ascii="標楷體" w:eastAsia="標楷體" w:hAnsi="標楷體" w:hint="eastAsia"/>
        </w:rPr>
        <w:t>危害鑑別風險評估執行辦法</w:t>
      </w:r>
      <w:r w:rsidR="00F55B66">
        <w:rPr>
          <w:rFonts w:ascii="標楷體" w:eastAsia="標楷體" w:hAnsi="標楷體" w:hint="eastAsia"/>
        </w:rPr>
        <w:t>(附件</w:t>
      </w:r>
      <w:r w:rsidR="00C74A9F">
        <w:rPr>
          <w:rFonts w:ascii="標楷體" w:eastAsia="標楷體" w:hAnsi="標楷體" w:hint="eastAsia"/>
        </w:rPr>
        <w:t>三</w:t>
      </w:r>
      <w:r w:rsidR="00F55B66">
        <w:rPr>
          <w:rFonts w:ascii="標楷體" w:eastAsia="標楷體" w:hAnsi="標楷體" w:hint="eastAsia"/>
        </w:rPr>
        <w:t>)</w:t>
      </w:r>
    </w:p>
    <w:p w:rsidR="00F55B66" w:rsidRDefault="005700C6" w:rsidP="00F55B66">
      <w:pPr>
        <w:pStyle w:val="a3"/>
        <w:spacing w:line="276" w:lineRule="auto"/>
        <w:ind w:leftChars="0" w:left="1434"/>
        <w:jc w:val="both"/>
        <w:rPr>
          <w:rFonts w:ascii="標楷體" w:eastAsia="標楷體" w:hAnsi="標楷體" w:cs="Arial"/>
          <w:szCs w:val="19"/>
        </w:rPr>
      </w:pPr>
      <w:r w:rsidRPr="00DC258B">
        <w:rPr>
          <w:rFonts w:ascii="標楷體" w:eastAsia="標楷體" w:hAnsi="標楷體" w:cs="Arial" w:hint="eastAsia"/>
          <w:szCs w:val="19"/>
        </w:rPr>
        <w:t>2.</w:t>
      </w:r>
      <w:r w:rsidR="007A4A19" w:rsidRPr="00DC258B">
        <w:rPr>
          <w:rFonts w:ascii="標楷體" w:eastAsia="標楷體" w:hAnsi="標楷體" w:cs="Arial" w:hint="eastAsia"/>
          <w:szCs w:val="19"/>
        </w:rPr>
        <w:t>自動檢查計畫</w:t>
      </w:r>
      <w:r w:rsidR="000B5677" w:rsidRPr="00DC258B">
        <w:rPr>
          <w:rFonts w:ascii="標楷體" w:eastAsia="標楷體" w:hAnsi="標楷體" w:cs="Arial" w:hint="eastAsia"/>
          <w:szCs w:val="19"/>
        </w:rPr>
        <w:t>(各科)</w:t>
      </w:r>
      <w:r w:rsidR="00F55B66" w:rsidRPr="00F55B66">
        <w:rPr>
          <w:rFonts w:ascii="標楷體" w:eastAsia="標楷體" w:hAnsi="標楷體" w:hint="eastAsia"/>
        </w:rPr>
        <w:t xml:space="preserve"> </w:t>
      </w:r>
      <w:r w:rsidR="00F55B66">
        <w:rPr>
          <w:rFonts w:ascii="標楷體" w:eastAsia="標楷體" w:hAnsi="標楷體" w:hint="eastAsia"/>
        </w:rPr>
        <w:t>(附件</w:t>
      </w:r>
      <w:r w:rsidR="00C74A9F">
        <w:rPr>
          <w:rFonts w:ascii="標楷體" w:eastAsia="標楷體" w:hAnsi="標楷體" w:hint="eastAsia"/>
        </w:rPr>
        <w:t>四</w:t>
      </w:r>
      <w:r w:rsidR="00F55B66">
        <w:rPr>
          <w:rFonts w:ascii="標楷體" w:eastAsia="標楷體" w:hAnsi="標楷體" w:hint="eastAsia"/>
        </w:rPr>
        <w:t>)</w:t>
      </w:r>
    </w:p>
    <w:p w:rsidR="007A4A19" w:rsidRPr="00F55B66" w:rsidRDefault="005700C6" w:rsidP="00F55B66">
      <w:pPr>
        <w:spacing w:line="276" w:lineRule="auto"/>
        <w:ind w:firstLineChars="600" w:firstLine="1440"/>
        <w:jc w:val="both"/>
        <w:rPr>
          <w:rFonts w:ascii="標楷體" w:eastAsia="標楷體" w:hAnsi="標楷體" w:cs="Arial"/>
          <w:szCs w:val="19"/>
        </w:rPr>
      </w:pPr>
      <w:r w:rsidRPr="00F55B66">
        <w:rPr>
          <w:rFonts w:ascii="標楷體" w:eastAsia="標楷體" w:hAnsi="標楷體" w:cs="Arial" w:hint="eastAsia"/>
          <w:szCs w:val="19"/>
        </w:rPr>
        <w:t>3.</w:t>
      </w:r>
      <w:r w:rsidR="007A4A19" w:rsidRPr="00F55B66">
        <w:rPr>
          <w:rFonts w:ascii="標楷體" w:eastAsia="標楷體" w:hAnsi="標楷體" w:cs="Arial" w:hint="eastAsia"/>
          <w:szCs w:val="19"/>
        </w:rPr>
        <w:t>危害通識計畫</w:t>
      </w:r>
      <w:r w:rsidR="000B5677" w:rsidRPr="00F55B66">
        <w:rPr>
          <w:rFonts w:ascii="標楷體" w:eastAsia="標楷體" w:hAnsi="標楷體" w:cs="Arial" w:hint="eastAsia"/>
          <w:szCs w:val="19"/>
        </w:rPr>
        <w:t>(實習處)</w:t>
      </w:r>
      <w:r w:rsidR="00F55B66" w:rsidRPr="00F55B66">
        <w:rPr>
          <w:rFonts w:ascii="標楷體" w:eastAsia="標楷體" w:hAnsi="標楷體" w:hint="eastAsia"/>
        </w:rPr>
        <w:t xml:space="preserve"> </w:t>
      </w:r>
      <w:r w:rsidR="00F55B66">
        <w:rPr>
          <w:rFonts w:ascii="標楷體" w:eastAsia="標楷體" w:hAnsi="標楷體" w:hint="eastAsia"/>
        </w:rPr>
        <w:t>(附件</w:t>
      </w:r>
      <w:r w:rsidR="00C74A9F">
        <w:rPr>
          <w:rFonts w:ascii="標楷體" w:eastAsia="標楷體" w:hAnsi="標楷體" w:hint="eastAsia"/>
        </w:rPr>
        <w:t>五</w:t>
      </w:r>
      <w:r w:rsidR="00F55B66">
        <w:rPr>
          <w:rFonts w:ascii="標楷體" w:eastAsia="標楷體" w:hAnsi="標楷體" w:hint="eastAsia"/>
        </w:rPr>
        <w:t>)</w:t>
      </w:r>
    </w:p>
    <w:p w:rsidR="007A4A19" w:rsidRPr="000B5677" w:rsidRDefault="005700C6" w:rsidP="005700C6">
      <w:pPr>
        <w:pStyle w:val="a3"/>
        <w:spacing w:line="276" w:lineRule="auto"/>
        <w:ind w:leftChars="0" w:left="1434"/>
        <w:jc w:val="both"/>
        <w:rPr>
          <w:rFonts w:ascii="標楷體" w:eastAsia="標楷體" w:hAnsi="標楷體" w:cs="Arial"/>
          <w:szCs w:val="19"/>
        </w:rPr>
      </w:pPr>
      <w:r>
        <w:rPr>
          <w:rFonts w:ascii="標楷體" w:eastAsia="標楷體" w:hAnsi="標楷體" w:cs="Arial" w:hint="eastAsia"/>
          <w:szCs w:val="19"/>
        </w:rPr>
        <w:t>4.</w:t>
      </w:r>
      <w:r w:rsidR="007A4A19">
        <w:rPr>
          <w:rFonts w:ascii="標楷體" w:eastAsia="標楷體" w:hAnsi="標楷體" w:cs="Arial" w:hint="eastAsia"/>
          <w:szCs w:val="19"/>
        </w:rPr>
        <w:t>作業環境監測計畫</w:t>
      </w:r>
      <w:r w:rsidR="000B5677">
        <w:rPr>
          <w:rFonts w:ascii="標楷體" w:eastAsia="標楷體" w:hAnsi="標楷體" w:cs="Arial" w:hint="eastAsia"/>
          <w:szCs w:val="19"/>
        </w:rPr>
        <w:t>(實習處)</w:t>
      </w:r>
      <w:r w:rsidR="00F55B66" w:rsidRPr="00F55B66">
        <w:rPr>
          <w:rFonts w:ascii="標楷體" w:eastAsia="標楷體" w:hAnsi="標楷體" w:hint="eastAsia"/>
        </w:rPr>
        <w:t xml:space="preserve"> </w:t>
      </w:r>
      <w:r w:rsidR="00F55B66">
        <w:rPr>
          <w:rFonts w:ascii="標楷體" w:eastAsia="標楷體" w:hAnsi="標楷體" w:hint="eastAsia"/>
        </w:rPr>
        <w:t>(附件</w:t>
      </w:r>
      <w:r w:rsidR="00C74A9F">
        <w:rPr>
          <w:rFonts w:ascii="標楷體" w:eastAsia="標楷體" w:hAnsi="標楷體" w:hint="eastAsia"/>
        </w:rPr>
        <w:t>六</w:t>
      </w:r>
      <w:r w:rsidR="00F55B66">
        <w:rPr>
          <w:rFonts w:ascii="標楷體" w:eastAsia="標楷體" w:hAnsi="標楷體" w:hint="eastAsia"/>
        </w:rPr>
        <w:t>)</w:t>
      </w:r>
    </w:p>
    <w:p w:rsidR="007A4A19" w:rsidRDefault="005700C6" w:rsidP="005700C6">
      <w:pPr>
        <w:pStyle w:val="a3"/>
        <w:spacing w:line="276" w:lineRule="auto"/>
        <w:ind w:leftChars="0" w:left="1434"/>
        <w:jc w:val="both"/>
        <w:rPr>
          <w:rFonts w:ascii="標楷體" w:eastAsia="標楷體" w:hAnsi="標楷體" w:cs="Arial"/>
          <w:szCs w:val="19"/>
        </w:rPr>
      </w:pPr>
      <w:r>
        <w:rPr>
          <w:rFonts w:ascii="標楷體" w:eastAsia="標楷體" w:hAnsi="標楷體" w:hint="eastAsia"/>
        </w:rPr>
        <w:t>5.</w:t>
      </w:r>
      <w:r w:rsidR="007A4A19" w:rsidRPr="003C1ECD">
        <w:rPr>
          <w:rFonts w:ascii="標楷體" w:eastAsia="標楷體" w:hAnsi="標楷體" w:hint="eastAsia"/>
        </w:rPr>
        <w:t>採購安全衛生管理辦法</w:t>
      </w:r>
      <w:r w:rsidR="000B5677">
        <w:rPr>
          <w:rFonts w:ascii="標楷體" w:eastAsia="標楷體" w:hAnsi="標楷體" w:cs="Arial" w:hint="eastAsia"/>
          <w:szCs w:val="19"/>
        </w:rPr>
        <w:t>(總務處)</w:t>
      </w:r>
      <w:r w:rsidR="00F55B66" w:rsidRPr="00F55B66">
        <w:rPr>
          <w:rFonts w:ascii="標楷體" w:eastAsia="標楷體" w:hAnsi="標楷體" w:hint="eastAsia"/>
        </w:rPr>
        <w:t xml:space="preserve"> </w:t>
      </w:r>
      <w:r w:rsidR="00F55B66">
        <w:rPr>
          <w:rFonts w:ascii="標楷體" w:eastAsia="標楷體" w:hAnsi="標楷體" w:hint="eastAsia"/>
        </w:rPr>
        <w:t>(附件</w:t>
      </w:r>
      <w:r w:rsidR="00C74A9F">
        <w:rPr>
          <w:rFonts w:ascii="標楷體" w:eastAsia="標楷體" w:hAnsi="標楷體" w:hint="eastAsia"/>
        </w:rPr>
        <w:t>七</w:t>
      </w:r>
      <w:r w:rsidR="00F55B66">
        <w:rPr>
          <w:rFonts w:ascii="標楷體" w:eastAsia="標楷體" w:hAnsi="標楷體" w:hint="eastAsia"/>
        </w:rPr>
        <w:t>)</w:t>
      </w:r>
    </w:p>
    <w:p w:rsidR="007A4A19" w:rsidRDefault="005700C6" w:rsidP="005700C6">
      <w:pPr>
        <w:pStyle w:val="a3"/>
        <w:spacing w:line="276" w:lineRule="auto"/>
        <w:ind w:leftChars="0" w:left="1434"/>
        <w:jc w:val="both"/>
        <w:rPr>
          <w:rFonts w:ascii="標楷體" w:eastAsia="標楷體" w:hAnsi="標楷體"/>
        </w:rPr>
      </w:pPr>
      <w:r>
        <w:rPr>
          <w:rFonts w:ascii="標楷體" w:eastAsia="標楷體" w:hAnsi="標楷體" w:hint="eastAsia"/>
        </w:rPr>
        <w:t>6.</w:t>
      </w:r>
      <w:r w:rsidR="007A4A19" w:rsidRPr="003C1ECD">
        <w:rPr>
          <w:rFonts w:ascii="標楷體" w:eastAsia="標楷體" w:hAnsi="標楷體" w:hint="eastAsia"/>
        </w:rPr>
        <w:t>承攬商安全衛生管理辦法</w:t>
      </w:r>
      <w:r w:rsidR="000B5677">
        <w:rPr>
          <w:rFonts w:ascii="標楷體" w:eastAsia="標楷體" w:hAnsi="標楷體" w:cs="Arial" w:hint="eastAsia"/>
          <w:szCs w:val="19"/>
        </w:rPr>
        <w:t>(總務處)</w:t>
      </w:r>
      <w:r w:rsidR="00F55B66" w:rsidRPr="00F55B66">
        <w:rPr>
          <w:rFonts w:ascii="標楷體" w:eastAsia="標楷體" w:hAnsi="標楷體" w:hint="eastAsia"/>
        </w:rPr>
        <w:t xml:space="preserve"> </w:t>
      </w:r>
      <w:r w:rsidR="00F55B66">
        <w:rPr>
          <w:rFonts w:ascii="標楷體" w:eastAsia="標楷體" w:hAnsi="標楷體" w:hint="eastAsia"/>
        </w:rPr>
        <w:t>(附件</w:t>
      </w:r>
      <w:r w:rsidR="00C74A9F">
        <w:rPr>
          <w:rFonts w:ascii="標楷體" w:eastAsia="標楷體" w:hAnsi="標楷體" w:hint="eastAsia"/>
        </w:rPr>
        <w:t>八</w:t>
      </w:r>
      <w:r w:rsidR="00F55B66">
        <w:rPr>
          <w:rFonts w:ascii="標楷體" w:eastAsia="標楷體" w:hAnsi="標楷體" w:hint="eastAsia"/>
        </w:rPr>
        <w:t>)</w:t>
      </w:r>
    </w:p>
    <w:p w:rsidR="007A4A19" w:rsidRDefault="005700C6" w:rsidP="005700C6">
      <w:pPr>
        <w:pStyle w:val="a3"/>
        <w:spacing w:line="276" w:lineRule="auto"/>
        <w:ind w:leftChars="0" w:left="1434"/>
        <w:jc w:val="both"/>
        <w:rPr>
          <w:rFonts w:ascii="標楷體" w:eastAsia="標楷體" w:hAnsi="標楷體" w:cs="Arial"/>
          <w:szCs w:val="19"/>
        </w:rPr>
      </w:pPr>
      <w:r>
        <w:rPr>
          <w:rFonts w:ascii="標楷體" w:eastAsia="標楷體" w:hAnsi="標楷體" w:cs="Arial" w:hint="eastAsia"/>
          <w:szCs w:val="19"/>
        </w:rPr>
        <w:t>7.</w:t>
      </w:r>
      <w:r w:rsidR="007A4A19">
        <w:rPr>
          <w:rFonts w:ascii="標楷體" w:eastAsia="標楷體" w:hAnsi="標楷體" w:cs="Arial" w:hint="eastAsia"/>
          <w:szCs w:val="19"/>
        </w:rPr>
        <w:t>變更管理辦法</w:t>
      </w:r>
      <w:r w:rsidR="000B5677">
        <w:rPr>
          <w:rFonts w:ascii="標楷體" w:eastAsia="標楷體" w:hAnsi="標楷體" w:cs="Arial" w:hint="eastAsia"/>
          <w:szCs w:val="19"/>
        </w:rPr>
        <w:t>(秘書)</w:t>
      </w:r>
      <w:r w:rsidR="00F55B66" w:rsidRPr="00F55B66">
        <w:rPr>
          <w:rFonts w:ascii="標楷體" w:eastAsia="標楷體" w:hAnsi="標楷體" w:hint="eastAsia"/>
        </w:rPr>
        <w:t xml:space="preserve"> </w:t>
      </w:r>
      <w:r w:rsidR="00F55B66">
        <w:rPr>
          <w:rFonts w:ascii="標楷體" w:eastAsia="標楷體" w:hAnsi="標楷體" w:hint="eastAsia"/>
        </w:rPr>
        <w:t>(附件</w:t>
      </w:r>
      <w:r w:rsidR="00C74A9F">
        <w:rPr>
          <w:rFonts w:ascii="標楷體" w:eastAsia="標楷體" w:hAnsi="標楷體" w:hint="eastAsia"/>
        </w:rPr>
        <w:t>九</w:t>
      </w:r>
      <w:r w:rsidR="00F55B66">
        <w:rPr>
          <w:rFonts w:ascii="標楷體" w:eastAsia="標楷體" w:hAnsi="標楷體" w:hint="eastAsia"/>
        </w:rPr>
        <w:t>)</w:t>
      </w:r>
    </w:p>
    <w:p w:rsidR="007A4A19" w:rsidRPr="007A4A19" w:rsidRDefault="005700C6" w:rsidP="005700C6">
      <w:pPr>
        <w:pStyle w:val="a3"/>
        <w:spacing w:line="276" w:lineRule="auto"/>
        <w:ind w:leftChars="0" w:left="1434"/>
        <w:jc w:val="both"/>
        <w:rPr>
          <w:rFonts w:ascii="標楷體" w:eastAsia="標楷體" w:hAnsi="標楷體"/>
        </w:rPr>
      </w:pPr>
      <w:r>
        <w:rPr>
          <w:rFonts w:ascii="標楷體" w:eastAsia="標楷體" w:hAnsi="標楷體" w:hint="eastAsia"/>
        </w:rPr>
        <w:t>8.</w:t>
      </w:r>
      <w:r w:rsidR="007A4A19">
        <w:rPr>
          <w:rFonts w:ascii="標楷體" w:eastAsia="標楷體" w:hAnsi="標楷體" w:hint="eastAsia"/>
        </w:rPr>
        <w:t>職業安全衛生作業標準辦法</w:t>
      </w:r>
      <w:r w:rsidR="000B5677">
        <w:rPr>
          <w:rFonts w:ascii="標楷體" w:eastAsia="標楷體" w:hAnsi="標楷體" w:cs="Arial" w:hint="eastAsia"/>
          <w:szCs w:val="19"/>
        </w:rPr>
        <w:t>(秘書)</w:t>
      </w:r>
      <w:r w:rsidR="00F55B66" w:rsidRPr="00F55B66">
        <w:rPr>
          <w:rFonts w:ascii="標楷體" w:eastAsia="標楷體" w:hAnsi="標楷體" w:hint="eastAsia"/>
        </w:rPr>
        <w:t xml:space="preserve"> </w:t>
      </w:r>
      <w:r w:rsidR="00F55B66">
        <w:rPr>
          <w:rFonts w:ascii="標楷體" w:eastAsia="標楷體" w:hAnsi="標楷體" w:hint="eastAsia"/>
        </w:rPr>
        <w:t>(附件</w:t>
      </w:r>
      <w:r w:rsidR="00C74A9F">
        <w:rPr>
          <w:rFonts w:ascii="標楷體" w:eastAsia="標楷體" w:hAnsi="標楷體" w:hint="eastAsia"/>
        </w:rPr>
        <w:t>十</w:t>
      </w:r>
      <w:r w:rsidR="00F55B66">
        <w:rPr>
          <w:rFonts w:ascii="標楷體" w:eastAsia="標楷體" w:hAnsi="標楷體" w:hint="eastAsia"/>
        </w:rPr>
        <w:t>)</w:t>
      </w:r>
    </w:p>
    <w:p w:rsidR="007A4A19" w:rsidRPr="007A4A19" w:rsidRDefault="005700C6" w:rsidP="005700C6">
      <w:pPr>
        <w:pStyle w:val="a3"/>
        <w:spacing w:line="276" w:lineRule="auto"/>
        <w:ind w:leftChars="0" w:left="1434"/>
        <w:jc w:val="both"/>
        <w:rPr>
          <w:rFonts w:ascii="標楷體" w:eastAsia="標楷體" w:hAnsi="標楷體"/>
        </w:rPr>
      </w:pPr>
      <w:r>
        <w:rPr>
          <w:rFonts w:ascii="標楷體" w:eastAsia="標楷體" w:hAnsi="標楷體" w:hint="eastAsia"/>
        </w:rPr>
        <w:t>9.</w:t>
      </w:r>
      <w:r w:rsidR="007A4A19">
        <w:rPr>
          <w:rFonts w:ascii="標楷體" w:eastAsia="標楷體" w:hAnsi="標楷體" w:hint="eastAsia"/>
        </w:rPr>
        <w:t>職業</w:t>
      </w:r>
      <w:r w:rsidR="007A4A19" w:rsidRPr="003C1ECD">
        <w:rPr>
          <w:rFonts w:ascii="標楷體" w:eastAsia="標楷體" w:hAnsi="標楷體" w:hint="eastAsia"/>
        </w:rPr>
        <w:t>安全衛生教育訓練辦法</w:t>
      </w:r>
      <w:r w:rsidR="000B5677">
        <w:rPr>
          <w:rFonts w:ascii="標楷體" w:eastAsia="標楷體" w:hAnsi="標楷體" w:cs="Arial" w:hint="eastAsia"/>
          <w:szCs w:val="19"/>
        </w:rPr>
        <w:t>(學務處)</w:t>
      </w:r>
      <w:r w:rsidR="00F55B66" w:rsidRPr="00F55B66">
        <w:rPr>
          <w:rFonts w:ascii="標楷體" w:eastAsia="標楷體" w:hAnsi="標楷體" w:hint="eastAsia"/>
        </w:rPr>
        <w:t xml:space="preserve"> </w:t>
      </w:r>
      <w:r w:rsidR="00F55B66">
        <w:rPr>
          <w:rFonts w:ascii="標楷體" w:eastAsia="標楷體" w:hAnsi="標楷體" w:hint="eastAsia"/>
        </w:rPr>
        <w:t>(附件</w:t>
      </w:r>
      <w:r w:rsidR="00C74A9F">
        <w:rPr>
          <w:rFonts w:ascii="標楷體" w:eastAsia="標楷體" w:hAnsi="標楷體" w:hint="eastAsia"/>
        </w:rPr>
        <w:t>十一</w:t>
      </w:r>
      <w:r w:rsidR="00F55B66">
        <w:rPr>
          <w:rFonts w:ascii="標楷體" w:eastAsia="標楷體" w:hAnsi="標楷體" w:hint="eastAsia"/>
        </w:rPr>
        <w:t>)</w:t>
      </w:r>
    </w:p>
    <w:p w:rsidR="007A4A19" w:rsidRPr="007A4A19" w:rsidRDefault="005700C6" w:rsidP="005700C6">
      <w:pPr>
        <w:pStyle w:val="a3"/>
        <w:spacing w:line="276" w:lineRule="auto"/>
        <w:ind w:leftChars="0" w:left="1434"/>
        <w:jc w:val="both"/>
        <w:rPr>
          <w:rFonts w:ascii="標楷體" w:eastAsia="標楷體" w:hAnsi="標楷體"/>
        </w:rPr>
      </w:pPr>
      <w:r>
        <w:rPr>
          <w:rFonts w:ascii="標楷體" w:eastAsia="標楷體" w:hAnsi="標楷體" w:hint="eastAsia"/>
        </w:rPr>
        <w:t>10.個人安全衛生防護器具管理辦法</w:t>
      </w:r>
      <w:r w:rsidR="000B5677">
        <w:rPr>
          <w:rFonts w:ascii="標楷體" w:eastAsia="標楷體" w:hAnsi="標楷體" w:cs="Arial" w:hint="eastAsia"/>
          <w:szCs w:val="19"/>
        </w:rPr>
        <w:t>(實習工廠:實習處；公有設施、包商:總務處)</w:t>
      </w:r>
      <w:r w:rsidR="00F55B66" w:rsidRPr="00F55B66">
        <w:rPr>
          <w:rFonts w:ascii="標楷體" w:eastAsia="標楷體" w:hAnsi="標楷體" w:hint="eastAsia"/>
        </w:rPr>
        <w:t xml:space="preserve"> </w:t>
      </w:r>
      <w:r w:rsidR="00F55B66">
        <w:rPr>
          <w:rFonts w:ascii="標楷體" w:eastAsia="標楷體" w:hAnsi="標楷體" w:hint="eastAsia"/>
        </w:rPr>
        <w:t>(附件</w:t>
      </w:r>
      <w:r w:rsidR="00C74A9F">
        <w:rPr>
          <w:rFonts w:ascii="標楷體" w:eastAsia="標楷體" w:hAnsi="標楷體" w:hint="eastAsia"/>
        </w:rPr>
        <w:t>十二</w:t>
      </w:r>
      <w:r w:rsidR="00F55B66">
        <w:rPr>
          <w:rFonts w:ascii="標楷體" w:eastAsia="標楷體" w:hAnsi="標楷體" w:hint="eastAsia"/>
        </w:rPr>
        <w:t>)</w:t>
      </w:r>
    </w:p>
    <w:p w:rsidR="005700C6" w:rsidRPr="005700C6" w:rsidRDefault="005700C6" w:rsidP="005700C6">
      <w:pPr>
        <w:pStyle w:val="a3"/>
        <w:spacing w:line="276" w:lineRule="auto"/>
        <w:ind w:leftChars="0" w:left="1434"/>
        <w:jc w:val="both"/>
        <w:rPr>
          <w:rFonts w:ascii="標楷體" w:eastAsia="標楷體" w:hAnsi="標楷體"/>
        </w:rPr>
      </w:pPr>
      <w:r>
        <w:rPr>
          <w:rFonts w:ascii="標楷體" w:eastAsia="標楷體" w:hAnsi="標楷體" w:hint="eastAsia"/>
        </w:rPr>
        <w:t>11.教職員工及學生健康管理辦法</w:t>
      </w:r>
      <w:r w:rsidR="000B5677">
        <w:rPr>
          <w:rFonts w:ascii="標楷體" w:eastAsia="標楷體" w:hAnsi="標楷體" w:hint="eastAsia"/>
        </w:rPr>
        <w:t>(人事、健康中心)</w:t>
      </w:r>
      <w:r w:rsidR="00F55B66" w:rsidRPr="00F55B66">
        <w:rPr>
          <w:rFonts w:ascii="標楷體" w:eastAsia="標楷體" w:hAnsi="標楷體" w:hint="eastAsia"/>
        </w:rPr>
        <w:t xml:space="preserve"> </w:t>
      </w:r>
      <w:r w:rsidR="00F55B66">
        <w:rPr>
          <w:rFonts w:ascii="標楷體" w:eastAsia="標楷體" w:hAnsi="標楷體" w:hint="eastAsia"/>
        </w:rPr>
        <w:t>(附件</w:t>
      </w:r>
      <w:r w:rsidR="00C74A9F">
        <w:rPr>
          <w:rFonts w:ascii="標楷體" w:eastAsia="標楷體" w:hAnsi="標楷體" w:hint="eastAsia"/>
        </w:rPr>
        <w:t>十三</w:t>
      </w:r>
      <w:r w:rsidR="00F55B66">
        <w:rPr>
          <w:rFonts w:ascii="標楷體" w:eastAsia="標楷體" w:hAnsi="標楷體" w:hint="eastAsia"/>
        </w:rPr>
        <w:t>)</w:t>
      </w:r>
    </w:p>
    <w:p w:rsidR="005700C6" w:rsidRPr="005700C6" w:rsidRDefault="005700C6" w:rsidP="005700C6">
      <w:pPr>
        <w:pStyle w:val="a3"/>
        <w:spacing w:line="276" w:lineRule="auto"/>
        <w:ind w:leftChars="0" w:left="1434"/>
        <w:jc w:val="both"/>
        <w:rPr>
          <w:rFonts w:ascii="標楷體" w:eastAsia="標楷體" w:hAnsi="標楷體"/>
        </w:rPr>
      </w:pPr>
      <w:r>
        <w:rPr>
          <w:rFonts w:ascii="標楷體" w:eastAsia="標楷體" w:hAnsi="標楷體" w:hint="eastAsia"/>
        </w:rPr>
        <w:t>12.緊急應變計畫</w:t>
      </w:r>
      <w:r w:rsidR="000B5677">
        <w:rPr>
          <w:rFonts w:ascii="標楷體" w:eastAsia="標楷體" w:hAnsi="標楷體" w:cs="Arial" w:hint="eastAsia"/>
          <w:szCs w:val="19"/>
        </w:rPr>
        <w:t>(教務處)</w:t>
      </w:r>
      <w:r w:rsidR="00F55B66" w:rsidRPr="00F55B66">
        <w:rPr>
          <w:rFonts w:ascii="標楷體" w:eastAsia="標楷體" w:hAnsi="標楷體" w:hint="eastAsia"/>
        </w:rPr>
        <w:t xml:space="preserve"> </w:t>
      </w:r>
      <w:r w:rsidR="00F55B66">
        <w:rPr>
          <w:rFonts w:ascii="標楷體" w:eastAsia="標楷體" w:hAnsi="標楷體" w:hint="eastAsia"/>
        </w:rPr>
        <w:t>(附件</w:t>
      </w:r>
      <w:r w:rsidR="00C74A9F">
        <w:rPr>
          <w:rFonts w:ascii="標楷體" w:eastAsia="標楷體" w:hAnsi="標楷體" w:hint="eastAsia"/>
        </w:rPr>
        <w:t>十四</w:t>
      </w:r>
      <w:r w:rsidR="00F55B66">
        <w:rPr>
          <w:rFonts w:ascii="標楷體" w:eastAsia="標楷體" w:hAnsi="標楷體" w:hint="eastAsia"/>
        </w:rPr>
        <w:t>)</w:t>
      </w:r>
    </w:p>
    <w:p w:rsidR="005700C6" w:rsidRPr="005700C6" w:rsidRDefault="005700C6" w:rsidP="005700C6">
      <w:pPr>
        <w:pStyle w:val="a3"/>
        <w:spacing w:line="276" w:lineRule="auto"/>
        <w:ind w:leftChars="0" w:left="1434"/>
        <w:jc w:val="both"/>
        <w:rPr>
          <w:rFonts w:ascii="標楷體" w:eastAsia="標楷體" w:hAnsi="標楷體"/>
        </w:rPr>
      </w:pPr>
      <w:r>
        <w:rPr>
          <w:rFonts w:ascii="標楷體" w:eastAsia="標楷體" w:hAnsi="標楷體" w:hint="eastAsia"/>
        </w:rPr>
        <w:t>13.職業災害事故調查及處理辦法</w:t>
      </w:r>
      <w:r w:rsidR="000B5677">
        <w:rPr>
          <w:rFonts w:ascii="標楷體" w:eastAsia="標楷體" w:hAnsi="標楷體" w:cs="Arial" w:hint="eastAsia"/>
          <w:szCs w:val="19"/>
        </w:rPr>
        <w:t>(輔導處)</w:t>
      </w:r>
      <w:r w:rsidR="00F55B66" w:rsidRPr="00F55B66">
        <w:rPr>
          <w:rFonts w:ascii="標楷體" w:eastAsia="標楷體" w:hAnsi="標楷體" w:hint="eastAsia"/>
        </w:rPr>
        <w:t xml:space="preserve"> </w:t>
      </w:r>
      <w:r w:rsidR="00F55B66">
        <w:rPr>
          <w:rFonts w:ascii="標楷體" w:eastAsia="標楷體" w:hAnsi="標楷體" w:hint="eastAsia"/>
        </w:rPr>
        <w:t>(附件</w:t>
      </w:r>
      <w:r w:rsidR="00C74A9F">
        <w:rPr>
          <w:rFonts w:ascii="標楷體" w:eastAsia="標楷體" w:hAnsi="標楷體" w:hint="eastAsia"/>
        </w:rPr>
        <w:t>十五</w:t>
      </w:r>
      <w:r w:rsidR="00F55B66">
        <w:rPr>
          <w:rFonts w:ascii="標楷體" w:eastAsia="標楷體" w:hAnsi="標楷體" w:hint="eastAsia"/>
        </w:rPr>
        <w:t>)</w:t>
      </w:r>
    </w:p>
    <w:p w:rsidR="005700C6" w:rsidRPr="005700C6" w:rsidRDefault="005700C6" w:rsidP="003253DE">
      <w:pPr>
        <w:pStyle w:val="a3"/>
        <w:numPr>
          <w:ilvl w:val="0"/>
          <w:numId w:val="3"/>
        </w:numPr>
        <w:spacing w:line="276" w:lineRule="auto"/>
        <w:ind w:leftChars="0"/>
        <w:jc w:val="both"/>
        <w:rPr>
          <w:rFonts w:ascii="標楷體" w:eastAsia="標楷體" w:hAnsi="標楷體"/>
        </w:rPr>
      </w:pPr>
      <w:r w:rsidRPr="003C1ECD">
        <w:rPr>
          <w:rFonts w:ascii="標楷體" w:eastAsia="標楷體" w:hAnsi="標楷體" w:hint="eastAsia"/>
        </w:rPr>
        <w:t>安全衛生工作守則</w:t>
      </w:r>
      <w:r w:rsidR="00DC258B">
        <w:rPr>
          <w:rFonts w:ascii="標楷體" w:eastAsia="標楷體" w:hAnsi="標楷體" w:cs="Arial" w:hint="eastAsia"/>
          <w:szCs w:val="19"/>
        </w:rPr>
        <w:t>(實習處)</w:t>
      </w:r>
      <w:r w:rsidR="00F55B66" w:rsidRPr="00F55B66">
        <w:rPr>
          <w:rFonts w:ascii="標楷體" w:eastAsia="標楷體" w:hAnsi="標楷體" w:hint="eastAsia"/>
        </w:rPr>
        <w:t xml:space="preserve"> </w:t>
      </w:r>
      <w:r w:rsidR="00F55B66">
        <w:rPr>
          <w:rFonts w:ascii="標楷體" w:eastAsia="標楷體" w:hAnsi="標楷體" w:hint="eastAsia"/>
        </w:rPr>
        <w:t>(附件</w:t>
      </w:r>
      <w:r w:rsidR="00C74A9F">
        <w:rPr>
          <w:rFonts w:ascii="標楷體" w:eastAsia="標楷體" w:hAnsi="標楷體" w:hint="eastAsia"/>
        </w:rPr>
        <w:t>十六</w:t>
      </w:r>
      <w:r w:rsidR="00F55B66">
        <w:rPr>
          <w:rFonts w:ascii="標楷體" w:eastAsia="標楷體" w:hAnsi="標楷體" w:hint="eastAsia"/>
        </w:rPr>
        <w:t>)</w:t>
      </w:r>
    </w:p>
    <w:p w:rsidR="007A4A19" w:rsidRPr="007A4A19" w:rsidRDefault="003C1ECD" w:rsidP="003253DE">
      <w:pPr>
        <w:pStyle w:val="a3"/>
        <w:numPr>
          <w:ilvl w:val="0"/>
          <w:numId w:val="3"/>
        </w:numPr>
        <w:spacing w:line="276" w:lineRule="auto"/>
        <w:ind w:leftChars="0"/>
        <w:jc w:val="both"/>
        <w:rPr>
          <w:rFonts w:ascii="標楷體" w:eastAsia="標楷體" w:hAnsi="標楷體"/>
        </w:rPr>
      </w:pPr>
      <w:r w:rsidRPr="007A4A19">
        <w:rPr>
          <w:rFonts w:ascii="標楷體" w:eastAsia="標楷體" w:hAnsi="標楷體" w:cs="Arial"/>
          <w:szCs w:val="19"/>
        </w:rPr>
        <w:t>職業安全衛生管理規章</w:t>
      </w:r>
      <w:r w:rsidR="00DC258B">
        <w:rPr>
          <w:rFonts w:ascii="標楷體" w:eastAsia="標楷體" w:hAnsi="標楷體" w:cs="Arial" w:hint="eastAsia"/>
          <w:szCs w:val="19"/>
        </w:rPr>
        <w:t>(實習處)</w:t>
      </w:r>
      <w:r w:rsidR="00F55B66" w:rsidRPr="00F55B66">
        <w:rPr>
          <w:rFonts w:ascii="標楷體" w:eastAsia="標楷體" w:hAnsi="標楷體" w:hint="eastAsia"/>
        </w:rPr>
        <w:t xml:space="preserve"> </w:t>
      </w:r>
      <w:r w:rsidR="00F55B66">
        <w:rPr>
          <w:rFonts w:ascii="標楷體" w:eastAsia="標楷體" w:hAnsi="標楷體" w:hint="eastAsia"/>
        </w:rPr>
        <w:t>(附件</w:t>
      </w:r>
      <w:r w:rsidR="00C74A9F">
        <w:rPr>
          <w:rFonts w:ascii="標楷體" w:eastAsia="標楷體" w:hAnsi="標楷體" w:hint="eastAsia"/>
        </w:rPr>
        <w:t>十七</w:t>
      </w:r>
      <w:r w:rsidR="00F55B66">
        <w:rPr>
          <w:rFonts w:ascii="標楷體" w:eastAsia="標楷體" w:hAnsi="標楷體" w:hint="eastAsia"/>
        </w:rPr>
        <w:t>)</w:t>
      </w:r>
    </w:p>
    <w:p w:rsidR="005700C6" w:rsidRDefault="005700C6" w:rsidP="003253DE">
      <w:pPr>
        <w:pStyle w:val="a3"/>
        <w:numPr>
          <w:ilvl w:val="0"/>
          <w:numId w:val="3"/>
        </w:numPr>
        <w:spacing w:line="276" w:lineRule="auto"/>
        <w:ind w:leftChars="0"/>
        <w:jc w:val="both"/>
        <w:rPr>
          <w:rFonts w:ascii="標楷體" w:eastAsia="標楷體" w:hAnsi="標楷體"/>
        </w:rPr>
      </w:pPr>
      <w:r>
        <w:rPr>
          <w:rFonts w:ascii="標楷體" w:eastAsia="標楷體" w:hAnsi="標楷體" w:hint="eastAsia"/>
        </w:rPr>
        <w:t>人因性危害防止計畫</w:t>
      </w:r>
      <w:r w:rsidR="000B5677">
        <w:rPr>
          <w:rFonts w:ascii="標楷體" w:eastAsia="標楷體" w:hAnsi="標楷體" w:hint="eastAsia"/>
        </w:rPr>
        <w:t>(健康中心)</w:t>
      </w:r>
      <w:r w:rsidR="00F55B66" w:rsidRPr="00F55B66">
        <w:rPr>
          <w:rFonts w:ascii="標楷體" w:eastAsia="標楷體" w:hAnsi="標楷體" w:hint="eastAsia"/>
        </w:rPr>
        <w:t xml:space="preserve"> </w:t>
      </w:r>
      <w:r w:rsidR="00F55B66">
        <w:rPr>
          <w:rFonts w:ascii="標楷體" w:eastAsia="標楷體" w:hAnsi="標楷體" w:hint="eastAsia"/>
        </w:rPr>
        <w:t>(附件</w:t>
      </w:r>
      <w:r w:rsidR="00C74A9F">
        <w:rPr>
          <w:rFonts w:ascii="標楷體" w:eastAsia="標楷體" w:hAnsi="標楷體" w:hint="eastAsia"/>
        </w:rPr>
        <w:t>十八</w:t>
      </w:r>
      <w:r w:rsidR="00F55B66">
        <w:rPr>
          <w:rFonts w:ascii="標楷體" w:eastAsia="標楷體" w:hAnsi="標楷體" w:hint="eastAsia"/>
        </w:rPr>
        <w:t>)</w:t>
      </w:r>
    </w:p>
    <w:p w:rsidR="005700C6" w:rsidRDefault="005700C6" w:rsidP="003253DE">
      <w:pPr>
        <w:pStyle w:val="a3"/>
        <w:numPr>
          <w:ilvl w:val="0"/>
          <w:numId w:val="3"/>
        </w:numPr>
        <w:spacing w:line="276" w:lineRule="auto"/>
        <w:ind w:leftChars="0"/>
        <w:jc w:val="both"/>
        <w:rPr>
          <w:rFonts w:ascii="標楷體" w:eastAsia="標楷體" w:hAnsi="標楷體"/>
        </w:rPr>
      </w:pPr>
      <w:r>
        <w:rPr>
          <w:rFonts w:ascii="標楷體" w:eastAsia="標楷體" w:hAnsi="標楷體" w:hint="eastAsia"/>
        </w:rPr>
        <w:t>異常工作負荷促發疾病預防計畫</w:t>
      </w:r>
      <w:r w:rsidR="00DC258B">
        <w:rPr>
          <w:rFonts w:ascii="標楷體" w:eastAsia="標楷體" w:hAnsi="標楷體" w:cs="Arial" w:hint="eastAsia"/>
          <w:szCs w:val="19"/>
        </w:rPr>
        <w:t>(實習處)</w:t>
      </w:r>
      <w:r w:rsidR="00F55B66" w:rsidRPr="00F55B66">
        <w:rPr>
          <w:rFonts w:ascii="標楷體" w:eastAsia="標楷體" w:hAnsi="標楷體" w:hint="eastAsia"/>
        </w:rPr>
        <w:t xml:space="preserve"> </w:t>
      </w:r>
      <w:r w:rsidR="00F55B66">
        <w:rPr>
          <w:rFonts w:ascii="標楷體" w:eastAsia="標楷體" w:hAnsi="標楷體" w:hint="eastAsia"/>
        </w:rPr>
        <w:t>(附件</w:t>
      </w:r>
      <w:r w:rsidR="00C74A9F">
        <w:rPr>
          <w:rFonts w:ascii="標楷體" w:eastAsia="標楷體" w:hAnsi="標楷體" w:hint="eastAsia"/>
        </w:rPr>
        <w:t>十九</w:t>
      </w:r>
      <w:r w:rsidR="00F55B66">
        <w:rPr>
          <w:rFonts w:ascii="標楷體" w:eastAsia="標楷體" w:hAnsi="標楷體" w:hint="eastAsia"/>
        </w:rPr>
        <w:t>)</w:t>
      </w:r>
    </w:p>
    <w:p w:rsidR="005700C6" w:rsidRDefault="005700C6" w:rsidP="003253DE">
      <w:pPr>
        <w:pStyle w:val="a3"/>
        <w:numPr>
          <w:ilvl w:val="0"/>
          <w:numId w:val="3"/>
        </w:numPr>
        <w:spacing w:line="276" w:lineRule="auto"/>
        <w:ind w:leftChars="0"/>
        <w:jc w:val="both"/>
        <w:rPr>
          <w:rFonts w:ascii="標楷體" w:eastAsia="標楷體" w:hAnsi="標楷體"/>
        </w:rPr>
      </w:pPr>
      <w:r>
        <w:rPr>
          <w:rFonts w:ascii="標楷體" w:eastAsia="標楷體" w:hAnsi="標楷體" w:hint="eastAsia"/>
        </w:rPr>
        <w:t>執行職務遭受不法侵害預防計畫</w:t>
      </w:r>
      <w:r w:rsidR="00DC258B">
        <w:rPr>
          <w:rFonts w:ascii="標楷體" w:eastAsia="標楷體" w:hAnsi="標楷體" w:cs="Arial" w:hint="eastAsia"/>
          <w:szCs w:val="19"/>
        </w:rPr>
        <w:t>(輔導處)</w:t>
      </w:r>
      <w:r w:rsidR="00F55B66" w:rsidRPr="00F55B66">
        <w:rPr>
          <w:rFonts w:ascii="標楷體" w:eastAsia="標楷體" w:hAnsi="標楷體" w:hint="eastAsia"/>
        </w:rPr>
        <w:t xml:space="preserve"> </w:t>
      </w:r>
      <w:r w:rsidR="00F55B66">
        <w:rPr>
          <w:rFonts w:ascii="標楷體" w:eastAsia="標楷體" w:hAnsi="標楷體" w:hint="eastAsia"/>
        </w:rPr>
        <w:t>(附件</w:t>
      </w:r>
      <w:r w:rsidR="00C74A9F">
        <w:rPr>
          <w:rFonts w:ascii="標楷體" w:eastAsia="標楷體" w:hAnsi="標楷體" w:hint="eastAsia"/>
        </w:rPr>
        <w:t>二十</w:t>
      </w:r>
      <w:r w:rsidR="00F55B66">
        <w:rPr>
          <w:rFonts w:ascii="標楷體" w:eastAsia="標楷體" w:hAnsi="標楷體" w:hint="eastAsia"/>
        </w:rPr>
        <w:t>)</w:t>
      </w:r>
    </w:p>
    <w:p w:rsidR="005700C6" w:rsidRDefault="005700C6" w:rsidP="003253DE">
      <w:pPr>
        <w:pStyle w:val="a3"/>
        <w:numPr>
          <w:ilvl w:val="0"/>
          <w:numId w:val="3"/>
        </w:numPr>
        <w:spacing w:line="276" w:lineRule="auto"/>
        <w:ind w:leftChars="0"/>
        <w:jc w:val="both"/>
        <w:rPr>
          <w:rFonts w:ascii="標楷體" w:eastAsia="標楷體" w:hAnsi="標楷體"/>
        </w:rPr>
      </w:pPr>
      <w:r>
        <w:rPr>
          <w:rFonts w:ascii="標楷體" w:eastAsia="標楷體" w:hAnsi="標楷體" w:hint="eastAsia"/>
        </w:rPr>
        <w:t>母性健康保護計畫</w:t>
      </w:r>
      <w:r w:rsidR="00DC258B">
        <w:rPr>
          <w:rFonts w:ascii="標楷體" w:eastAsia="標楷體" w:hAnsi="標楷體" w:hint="eastAsia"/>
        </w:rPr>
        <w:t>(</w:t>
      </w:r>
      <w:r w:rsidR="008A44A6">
        <w:rPr>
          <w:rFonts w:ascii="標楷體" w:eastAsia="標楷體" w:hAnsi="標楷體" w:hint="eastAsia"/>
        </w:rPr>
        <w:t>人事</w:t>
      </w:r>
      <w:r w:rsidR="00DC258B">
        <w:rPr>
          <w:rFonts w:ascii="標楷體" w:eastAsia="標楷體" w:hAnsi="標楷體" w:hint="eastAsia"/>
        </w:rPr>
        <w:t>)</w:t>
      </w:r>
      <w:r w:rsidR="00F55B66" w:rsidRPr="00F55B66">
        <w:rPr>
          <w:rFonts w:ascii="標楷體" w:eastAsia="標楷體" w:hAnsi="標楷體" w:hint="eastAsia"/>
        </w:rPr>
        <w:t xml:space="preserve"> </w:t>
      </w:r>
      <w:r w:rsidR="00F55B66">
        <w:rPr>
          <w:rFonts w:ascii="標楷體" w:eastAsia="標楷體" w:hAnsi="標楷體" w:hint="eastAsia"/>
        </w:rPr>
        <w:t>(附件</w:t>
      </w:r>
      <w:r w:rsidR="00C74A9F">
        <w:rPr>
          <w:rFonts w:ascii="標楷體" w:eastAsia="標楷體" w:hAnsi="標楷體" w:hint="eastAsia"/>
        </w:rPr>
        <w:t>二十一</w:t>
      </w:r>
      <w:r w:rsidR="00F55B66">
        <w:rPr>
          <w:rFonts w:ascii="標楷體" w:eastAsia="標楷體" w:hAnsi="標楷體" w:hint="eastAsia"/>
        </w:rPr>
        <w:t>)</w:t>
      </w:r>
    </w:p>
    <w:p w:rsidR="003C1ECD" w:rsidRDefault="003C1ECD" w:rsidP="00561A67">
      <w:pPr>
        <w:pStyle w:val="a3"/>
        <w:spacing w:line="276" w:lineRule="auto"/>
        <w:ind w:leftChars="0" w:left="1434"/>
        <w:jc w:val="both"/>
        <w:rPr>
          <w:rFonts w:ascii="標楷體" w:eastAsia="標楷體" w:hAnsi="標楷體"/>
        </w:rPr>
      </w:pPr>
    </w:p>
    <w:p w:rsidR="00CD0249" w:rsidRDefault="00FE7155" w:rsidP="00FE7155">
      <w:pPr>
        <w:spacing w:line="360" w:lineRule="auto"/>
        <w:ind w:left="849"/>
        <w:jc w:val="both"/>
        <w:rPr>
          <w:rFonts w:ascii="標楷體" w:eastAsia="標楷體" w:hAnsi="標楷體"/>
        </w:rPr>
      </w:pPr>
      <w:r>
        <w:rPr>
          <w:rFonts w:ascii="標楷體" w:eastAsia="標楷體" w:hAnsi="標楷體" w:hint="eastAsia"/>
        </w:rPr>
        <w:t>上述</w:t>
      </w:r>
      <w:r w:rsidRPr="002962CC">
        <w:rPr>
          <w:rFonts w:ascii="標楷體" w:eastAsia="標楷體" w:hAnsi="標楷體" w:hint="eastAsia"/>
        </w:rPr>
        <w:t>職業安全衛生相關業</w:t>
      </w:r>
      <w:r>
        <w:rPr>
          <w:rFonts w:ascii="標楷體" w:eastAsia="標楷體" w:hAnsi="標楷體" w:hint="eastAsia"/>
        </w:rPr>
        <w:t>管理辦法及規章應落實至本校各處室科之業務中，以保障本校工作者之工作環境及</w:t>
      </w:r>
      <w:r w:rsidR="00DC258B">
        <w:rPr>
          <w:rFonts w:ascii="標楷體" w:eastAsia="標楷體" w:hAnsi="標楷體" w:hint="eastAsia"/>
        </w:rPr>
        <w:t>作業安全，請各委員就上開相關管理辦法及規章研議是否有需修改之處於下次開會提出修改</w:t>
      </w:r>
      <w:r>
        <w:rPr>
          <w:rFonts w:ascii="標楷體" w:eastAsia="標楷體" w:hAnsi="標楷體" w:hint="eastAsia"/>
        </w:rPr>
        <w:t>。</w:t>
      </w:r>
    </w:p>
    <w:p w:rsidR="00FE7155" w:rsidRDefault="00FE7155" w:rsidP="007B597C">
      <w:pPr>
        <w:pStyle w:val="a3"/>
        <w:numPr>
          <w:ilvl w:val="0"/>
          <w:numId w:val="1"/>
        </w:numPr>
        <w:spacing w:line="360" w:lineRule="auto"/>
        <w:ind w:leftChars="0"/>
        <w:jc w:val="both"/>
        <w:rPr>
          <w:rFonts w:ascii="標楷體" w:eastAsia="標楷體" w:hAnsi="標楷體"/>
        </w:rPr>
      </w:pPr>
      <w:r w:rsidRPr="007B597C">
        <w:rPr>
          <w:rFonts w:ascii="標楷體" w:eastAsia="標楷體" w:hAnsi="標楷體" w:hint="eastAsia"/>
        </w:rPr>
        <w:t>臨時動議</w:t>
      </w:r>
      <w:r w:rsidR="007B597C" w:rsidRPr="007B597C">
        <w:rPr>
          <w:rFonts w:ascii="標楷體" w:eastAsia="標楷體" w:hAnsi="標楷體" w:hint="eastAsia"/>
        </w:rPr>
        <w:t>：</w:t>
      </w:r>
    </w:p>
    <w:p w:rsidR="00DC258B" w:rsidRDefault="00DC258B" w:rsidP="008A44A6">
      <w:pPr>
        <w:pStyle w:val="a3"/>
        <w:numPr>
          <w:ilvl w:val="0"/>
          <w:numId w:val="4"/>
        </w:numPr>
        <w:spacing w:line="360" w:lineRule="auto"/>
        <w:ind w:leftChars="0"/>
        <w:jc w:val="both"/>
        <w:rPr>
          <w:rFonts w:ascii="標楷體" w:eastAsia="標楷體" w:hAnsi="標楷體"/>
        </w:rPr>
      </w:pPr>
      <w:r>
        <w:rPr>
          <w:rFonts w:ascii="標楷體" w:eastAsia="標楷體" w:hAnsi="標楷體" w:hint="eastAsia"/>
        </w:rPr>
        <w:t>每三個月召開會議一次</w:t>
      </w:r>
      <w:r w:rsidR="008A44A6">
        <w:rPr>
          <w:rFonts w:ascii="標楷體" w:eastAsia="標楷體" w:hAnsi="標楷體" w:hint="eastAsia"/>
        </w:rPr>
        <w:t>:</w:t>
      </w:r>
      <w:r>
        <w:rPr>
          <w:rFonts w:ascii="標楷體" w:eastAsia="標楷體" w:hAnsi="標楷體" w:hint="eastAsia"/>
        </w:rPr>
        <w:t>擬定1月、4月、7月、10月召開會議</w:t>
      </w:r>
    </w:p>
    <w:p w:rsidR="008A44A6" w:rsidRDefault="008A44A6" w:rsidP="008A44A6">
      <w:pPr>
        <w:spacing w:line="360" w:lineRule="auto"/>
        <w:jc w:val="both"/>
        <w:rPr>
          <w:rFonts w:ascii="標楷體" w:eastAsia="標楷體" w:hAnsi="標楷體"/>
        </w:rPr>
      </w:pPr>
      <w:r>
        <w:rPr>
          <w:rFonts w:ascii="標楷體" w:eastAsia="標楷體" w:hAnsi="標楷體" w:hint="eastAsia"/>
        </w:rPr>
        <w:t xml:space="preserve">    二、請各委員各處室科職責專業分工分配相關管理辦法及規章(附件)；研議是否有需修改    </w:t>
      </w:r>
    </w:p>
    <w:p w:rsidR="008A44A6" w:rsidRPr="007B597C" w:rsidRDefault="008A44A6" w:rsidP="008A44A6">
      <w:pPr>
        <w:pStyle w:val="a3"/>
        <w:spacing w:line="360" w:lineRule="auto"/>
        <w:ind w:leftChars="0" w:left="960"/>
        <w:jc w:val="both"/>
        <w:rPr>
          <w:rFonts w:ascii="標楷體" w:eastAsia="標楷體" w:hAnsi="標楷體"/>
        </w:rPr>
      </w:pPr>
      <w:r>
        <w:rPr>
          <w:rFonts w:ascii="標楷體" w:eastAsia="標楷體" w:hAnsi="標楷體" w:hint="eastAsia"/>
        </w:rPr>
        <w:t>之處於下次開會提出修正。</w:t>
      </w:r>
    </w:p>
    <w:p w:rsidR="00CD0249" w:rsidRPr="007B597C" w:rsidRDefault="007B597C" w:rsidP="007B597C">
      <w:pPr>
        <w:pStyle w:val="a3"/>
        <w:numPr>
          <w:ilvl w:val="0"/>
          <w:numId w:val="1"/>
        </w:numPr>
        <w:spacing w:line="360" w:lineRule="auto"/>
        <w:ind w:leftChars="0"/>
        <w:jc w:val="both"/>
        <w:rPr>
          <w:rFonts w:ascii="標楷體" w:eastAsia="標楷體" w:hAnsi="標楷體"/>
        </w:rPr>
      </w:pPr>
      <w:r>
        <w:rPr>
          <w:rFonts w:ascii="標楷體" w:eastAsia="標楷體" w:hAnsi="標楷體" w:hint="eastAsia"/>
        </w:rPr>
        <w:t>散會。</w:t>
      </w:r>
    </w:p>
    <w:sectPr w:rsidR="00CD0249" w:rsidRPr="007B597C" w:rsidSect="00AE767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07F" w:rsidRDefault="00B2107F" w:rsidP="003C1ECD">
      <w:r>
        <w:separator/>
      </w:r>
    </w:p>
  </w:endnote>
  <w:endnote w:type="continuationSeparator" w:id="0">
    <w:p w:rsidR="00B2107F" w:rsidRDefault="00B2107F" w:rsidP="003C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a...."/>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07F" w:rsidRDefault="00B2107F" w:rsidP="003C1ECD">
      <w:r>
        <w:separator/>
      </w:r>
    </w:p>
  </w:footnote>
  <w:footnote w:type="continuationSeparator" w:id="0">
    <w:p w:rsidR="00B2107F" w:rsidRDefault="00B2107F" w:rsidP="003C1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1466B"/>
    <w:multiLevelType w:val="hybridMultilevel"/>
    <w:tmpl w:val="A962C45A"/>
    <w:lvl w:ilvl="0" w:tplc="7FC072E2">
      <w:start w:val="1"/>
      <w:numFmt w:val="taiwaneseCountingThousand"/>
      <w:lvlText w:val="(%1)"/>
      <w:lvlJc w:val="left"/>
      <w:pPr>
        <w:ind w:left="1434" w:hanging="585"/>
      </w:pPr>
      <w:rPr>
        <w:rFonts w:cstheme="minorBidi"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
    <w:nsid w:val="3486313E"/>
    <w:multiLevelType w:val="hybridMultilevel"/>
    <w:tmpl w:val="AB6E31E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4EA5688A"/>
    <w:multiLevelType w:val="hybridMultilevel"/>
    <w:tmpl w:val="213E9D66"/>
    <w:lvl w:ilvl="0" w:tplc="98EAD5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7E125C65"/>
    <w:multiLevelType w:val="hybridMultilevel"/>
    <w:tmpl w:val="8D4AD95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AF"/>
    <w:rsid w:val="00092F29"/>
    <w:rsid w:val="000B5677"/>
    <w:rsid w:val="00144252"/>
    <w:rsid w:val="00183C0D"/>
    <w:rsid w:val="002962CC"/>
    <w:rsid w:val="003253DE"/>
    <w:rsid w:val="0033542D"/>
    <w:rsid w:val="0039568E"/>
    <w:rsid w:val="003C1ECD"/>
    <w:rsid w:val="003F0EDF"/>
    <w:rsid w:val="003F1175"/>
    <w:rsid w:val="0047528D"/>
    <w:rsid w:val="00517157"/>
    <w:rsid w:val="00520AE3"/>
    <w:rsid w:val="00561A67"/>
    <w:rsid w:val="005700C6"/>
    <w:rsid w:val="007A4A19"/>
    <w:rsid w:val="007B597C"/>
    <w:rsid w:val="008A44A6"/>
    <w:rsid w:val="009237C6"/>
    <w:rsid w:val="00AE7679"/>
    <w:rsid w:val="00B2107F"/>
    <w:rsid w:val="00B7406D"/>
    <w:rsid w:val="00BF0BBC"/>
    <w:rsid w:val="00C74A9F"/>
    <w:rsid w:val="00CA6A34"/>
    <w:rsid w:val="00CD0249"/>
    <w:rsid w:val="00D535B3"/>
    <w:rsid w:val="00DC258B"/>
    <w:rsid w:val="00DF77AF"/>
    <w:rsid w:val="00E5321C"/>
    <w:rsid w:val="00E63B29"/>
    <w:rsid w:val="00E67194"/>
    <w:rsid w:val="00F55B66"/>
    <w:rsid w:val="00F837F2"/>
    <w:rsid w:val="00F953F4"/>
    <w:rsid w:val="00FE4B08"/>
    <w:rsid w:val="00FE71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84473A-745A-4437-BA51-8161B94B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7A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7AF"/>
    <w:pPr>
      <w:ind w:leftChars="200" w:left="480"/>
    </w:pPr>
  </w:style>
  <w:style w:type="paragraph" w:styleId="a4">
    <w:name w:val="header"/>
    <w:basedOn w:val="a"/>
    <w:link w:val="a5"/>
    <w:uiPriority w:val="99"/>
    <w:semiHidden/>
    <w:unhideWhenUsed/>
    <w:rsid w:val="003C1ECD"/>
    <w:pPr>
      <w:tabs>
        <w:tab w:val="center" w:pos="4153"/>
        <w:tab w:val="right" w:pos="8306"/>
      </w:tabs>
      <w:snapToGrid w:val="0"/>
    </w:pPr>
    <w:rPr>
      <w:sz w:val="20"/>
      <w:szCs w:val="20"/>
    </w:rPr>
  </w:style>
  <w:style w:type="character" w:customStyle="1" w:styleId="a5">
    <w:name w:val="頁首 字元"/>
    <w:basedOn w:val="a0"/>
    <w:link w:val="a4"/>
    <w:uiPriority w:val="99"/>
    <w:semiHidden/>
    <w:rsid w:val="003C1ECD"/>
    <w:rPr>
      <w:sz w:val="20"/>
      <w:szCs w:val="20"/>
    </w:rPr>
  </w:style>
  <w:style w:type="paragraph" w:styleId="a6">
    <w:name w:val="footer"/>
    <w:basedOn w:val="a"/>
    <w:link w:val="a7"/>
    <w:uiPriority w:val="99"/>
    <w:semiHidden/>
    <w:unhideWhenUsed/>
    <w:rsid w:val="003C1ECD"/>
    <w:pPr>
      <w:tabs>
        <w:tab w:val="center" w:pos="4153"/>
        <w:tab w:val="right" w:pos="8306"/>
      </w:tabs>
      <w:snapToGrid w:val="0"/>
    </w:pPr>
    <w:rPr>
      <w:sz w:val="20"/>
      <w:szCs w:val="20"/>
    </w:rPr>
  </w:style>
  <w:style w:type="character" w:customStyle="1" w:styleId="a7">
    <w:name w:val="頁尾 字元"/>
    <w:basedOn w:val="a0"/>
    <w:link w:val="a6"/>
    <w:uiPriority w:val="99"/>
    <w:semiHidden/>
    <w:rsid w:val="003C1EC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03613">
      <w:bodyDiv w:val="1"/>
      <w:marLeft w:val="0"/>
      <w:marRight w:val="0"/>
      <w:marTop w:val="0"/>
      <w:marBottom w:val="0"/>
      <w:divBdr>
        <w:top w:val="none" w:sz="0" w:space="0" w:color="auto"/>
        <w:left w:val="none" w:sz="0" w:space="0" w:color="auto"/>
        <w:bottom w:val="none" w:sz="0" w:space="0" w:color="auto"/>
        <w:right w:val="none" w:sz="0" w:space="0" w:color="auto"/>
      </w:divBdr>
    </w:div>
    <w:div w:id="185487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2021-01-06T08:31:00Z</cp:lastPrinted>
  <dcterms:created xsi:type="dcterms:W3CDTF">2023-08-08T06:45:00Z</dcterms:created>
  <dcterms:modified xsi:type="dcterms:W3CDTF">2023-08-08T06:45:00Z</dcterms:modified>
</cp:coreProperties>
</file>